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85099" w14:paraId="6CE1C7C3" w14:textId="77777777">
        <w:trPr>
          <w:cantSplit/>
          <w:trHeight w:hRule="exact" w:val="284"/>
        </w:trPr>
        <w:tc>
          <w:tcPr>
            <w:tcW w:w="284" w:type="dxa"/>
          </w:tcPr>
          <w:p w14:paraId="4039AEBF" w14:textId="77777777" w:rsidR="00285099" w:rsidRDefault="00866336">
            <w:pPr>
              <w:pStyle w:val="ab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0" allowOverlap="1" wp14:anchorId="5403097F" wp14:editId="13902D1F">
                      <wp:simplePos x="0" y="0"/>
                      <wp:positionH relativeFrom="page">
                        <wp:posOffset>180340</wp:posOffset>
                      </wp:positionH>
                      <wp:positionV relativeFrom="page">
                        <wp:posOffset>180340</wp:posOffset>
                      </wp:positionV>
                      <wp:extent cx="7200900" cy="10332085"/>
                      <wp:effectExtent l="0" t="0" r="0" b="0"/>
                      <wp:wrapNone/>
                      <wp:docPr id="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00900" cy="10332085"/>
                                <a:chOff x="284" y="284"/>
                                <a:chExt cx="11340" cy="16271"/>
                              </a:xfrm>
                            </wpg:grpSpPr>
                            <wpg:grpSp>
                              <wpg:cNvPr id="2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" y="284"/>
                                  <a:ext cx="2552" cy="283"/>
                                  <a:chOff x="284" y="284"/>
                                  <a:chExt cx="2552" cy="283"/>
                                </a:xfrm>
                              </wpg:grpSpPr>
                              <wps:wsp>
                                <wps:cNvPr id="3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4" y="284"/>
                                    <a:ext cx="283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552" y="284"/>
                                    <a:ext cx="283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" y="16272"/>
                                  <a:ext cx="11340" cy="283"/>
                                  <a:chOff x="284" y="16272"/>
                                  <a:chExt cx="11340" cy="283"/>
                                </a:xfrm>
                              </wpg:grpSpPr>
                              <wps:wsp>
                                <wps:cNvPr id="6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4" y="16272"/>
                                    <a:ext cx="283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1340" y="16272"/>
                                    <a:ext cx="283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E94F1" id="Group 34" o:spid="_x0000_s1026" style="position:absolute;margin-left:14.2pt;margin-top:14.2pt;width:567pt;height:813.55pt;z-index:-251658752;mso-position-horizontal-relative:page;mso-position-vertical-relative:page" coordorigin="284,284" coordsize="11340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" o:allowincell="f">
                      <v:group id="Group 35" o:spid="_x0000_s1027" style="position:absolute;left:284;top:284;width:2552;height:283" coordorigin="284,284" coordsize="2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ctangle 36" o:spid="_x0000_s1028" style="position:absolute;left:284;top:284;width:283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" fillcolor="black"/>
                        <v:rect id="Rectangle 37" o:spid="_x0000_s1029" style="position:absolute;left:2552;top:284;width:283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" fillcolor="black"/>
                      </v:group>
                      <v:group id="Group 38" o:spid="_x0000_s1030" style="position:absolute;left:284;top:16272;width:11340;height:283" coordorigin="284,16272" coordsize="1134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39" o:spid="_x0000_s1031" style="position:absolute;left:284;top:16272;width:283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" fillcolor="black"/>
                        <v:rect id="Rectangle 40" o:spid="_x0000_s1032" style="position:absolute;left:11340;top:16272;width:283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" fillcolor="black"/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  <w:bookmarkStart w:id="0" w:name="_MON_1413971013"/>
        <w:bookmarkEnd w:id="0"/>
        <w:tc>
          <w:tcPr>
            <w:tcW w:w="1988" w:type="dxa"/>
            <w:gridSpan w:val="7"/>
            <w:vMerge w:val="restart"/>
          </w:tcPr>
          <w:p w14:paraId="7FF19D8A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object w:dxaOrig="1581" w:dyaOrig="1127" w14:anchorId="1D1FCB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6.25pt" o:ole="">
                  <v:imagedata r:id="rId5" o:title=""/>
                </v:shape>
                <o:OLEObject Type="Embed" ProgID="Word.Picture.8" ShapeID="_x0000_i1025" DrawAspect="Content" ObjectID="_1660558043" r:id="rId6"/>
              </w:object>
            </w:r>
          </w:p>
        </w:tc>
        <w:tc>
          <w:tcPr>
            <w:tcW w:w="284" w:type="dxa"/>
            <w:vAlign w:val="center"/>
          </w:tcPr>
          <w:p w14:paraId="7335B44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3"/>
            <w:vMerge w:val="restart"/>
            <w:vAlign w:val="center"/>
          </w:tcPr>
          <w:p w14:paraId="6E51555D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4C7B2" w14:textId="77777777" w:rsidR="00285099" w:rsidRDefault="007C72E4">
            <w:pPr>
              <w:pStyle w:val="ad"/>
            </w:pPr>
            <w:r>
              <w:t>7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DDBB2" w14:textId="77777777" w:rsidR="00285099" w:rsidRDefault="007C72E4">
            <w:pPr>
              <w:pStyle w:val="ad"/>
            </w:pPr>
            <w:r>
              <w:t>8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201F2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1894A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CB6B2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9AA33" w14:textId="77777777" w:rsidR="00285099" w:rsidRDefault="007C72E4">
            <w:pPr>
              <w:pStyle w:val="ad"/>
            </w:pPr>
            <w:r>
              <w:t>3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330B5" w14:textId="77777777" w:rsidR="00285099" w:rsidRDefault="007C72E4">
            <w:pPr>
              <w:pStyle w:val="ad"/>
            </w:pPr>
            <w:r>
              <w:t>6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062DA" w14:textId="77777777" w:rsidR="00285099" w:rsidRDefault="007C72E4">
            <w:pPr>
              <w:pStyle w:val="ad"/>
            </w:pPr>
            <w:r>
              <w:t>3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D0987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3730F" w14:textId="77777777" w:rsidR="00285099" w:rsidRDefault="007C72E4">
            <w:pPr>
              <w:pStyle w:val="ad"/>
            </w:pPr>
            <w:r>
              <w:t>4</w:t>
            </w: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1D953" w14:textId="77777777" w:rsidR="00285099" w:rsidRDefault="00285099">
            <w:pPr>
              <w:pStyle w:val="ad"/>
            </w:pPr>
          </w:p>
        </w:tc>
        <w:tc>
          <w:tcPr>
            <w:tcW w:w="2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AF49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775D12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DE54A3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3976" w:type="dxa"/>
            <w:gridSpan w:val="14"/>
            <w:vMerge w:val="restart"/>
          </w:tcPr>
          <w:p w14:paraId="505BF3CB" w14:textId="77777777" w:rsidR="00285099" w:rsidRDefault="00285099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Приложение 1</w:t>
            </w:r>
          </w:p>
          <w:p w14:paraId="72A4A336" w14:textId="77777777" w:rsidR="00285099" w:rsidRDefault="00285099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 приказу ФНС России</w:t>
            </w:r>
          </w:p>
          <w:p w14:paraId="3116411C" w14:textId="77777777" w:rsidR="00285099" w:rsidRDefault="00285099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от </w:t>
            </w:r>
            <w:r w:rsidRPr="00DE172C">
              <w:rPr>
                <w:rFonts w:ascii="Arial" w:hAnsi="Arial"/>
                <w:sz w:val="14"/>
              </w:rPr>
              <w:t>02</w:t>
            </w:r>
            <w:r>
              <w:rPr>
                <w:rFonts w:ascii="Arial" w:hAnsi="Arial"/>
                <w:sz w:val="14"/>
              </w:rPr>
              <w:t>.</w:t>
            </w:r>
            <w:r w:rsidRPr="00DE172C">
              <w:rPr>
                <w:rFonts w:ascii="Arial" w:hAnsi="Arial"/>
                <w:sz w:val="14"/>
              </w:rPr>
              <w:t>11</w:t>
            </w:r>
            <w:r>
              <w:rPr>
                <w:rFonts w:ascii="Arial" w:hAnsi="Arial"/>
                <w:sz w:val="14"/>
              </w:rPr>
              <w:t>.201</w:t>
            </w:r>
            <w:r w:rsidRPr="00DE172C">
              <w:rPr>
                <w:rFonts w:ascii="Arial" w:hAnsi="Arial"/>
                <w:sz w:val="14"/>
              </w:rPr>
              <w:t>2</w:t>
            </w:r>
            <w:r>
              <w:rPr>
                <w:rFonts w:ascii="Arial" w:hAnsi="Arial"/>
                <w:sz w:val="14"/>
              </w:rPr>
              <w:t xml:space="preserve"> N ММВ-7-3/</w:t>
            </w:r>
            <w:r w:rsidRPr="00DE172C">
              <w:rPr>
                <w:rFonts w:ascii="Arial" w:hAnsi="Arial"/>
                <w:sz w:val="14"/>
              </w:rPr>
              <w:t>829</w:t>
            </w:r>
            <w:r>
              <w:rPr>
                <w:rFonts w:ascii="Arial" w:hAnsi="Arial"/>
                <w:sz w:val="14"/>
              </w:rPr>
              <w:t>@</w:t>
            </w:r>
          </w:p>
          <w:p w14:paraId="3DCC97A1" w14:textId="77777777" w:rsidR="00285099" w:rsidRPr="00DE172C" w:rsidRDefault="00285099">
            <w:pPr>
              <w:jc w:val="right"/>
              <w:rPr>
                <w:sz w:val="14"/>
              </w:rPr>
            </w:pPr>
          </w:p>
        </w:tc>
      </w:tr>
      <w:tr w:rsidR="00285099" w14:paraId="01DFB5F1" w14:textId="77777777">
        <w:trPr>
          <w:cantSplit/>
          <w:trHeight w:hRule="exact" w:val="57"/>
        </w:trPr>
        <w:tc>
          <w:tcPr>
            <w:tcW w:w="284" w:type="dxa"/>
            <w:vAlign w:val="center"/>
          </w:tcPr>
          <w:p w14:paraId="2CB9809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14:paraId="638731B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48A316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14:paraId="5496686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F25E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E18D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C991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B150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1799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17DF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AB28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0465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7CBF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820A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8F4B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FFE3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BC894F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907B3C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3976" w:type="dxa"/>
            <w:gridSpan w:val="14"/>
            <w:vMerge/>
            <w:vAlign w:val="center"/>
          </w:tcPr>
          <w:p w14:paraId="6788B04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6F602D16" w14:textId="77777777">
        <w:trPr>
          <w:cantSplit/>
          <w:trHeight w:hRule="exact" w:val="57"/>
        </w:trPr>
        <w:tc>
          <w:tcPr>
            <w:tcW w:w="284" w:type="dxa"/>
            <w:vAlign w:val="center"/>
          </w:tcPr>
          <w:p w14:paraId="7E5394B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14:paraId="677D638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0615A8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1DA2D3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A05070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DEB309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2B31E2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C98216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346032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FF2978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8ABD2A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2BD8C3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CB8E64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C66485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AF3289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D6A39D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F3AFF3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55EE88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50C732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9AAFB7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3976" w:type="dxa"/>
            <w:gridSpan w:val="14"/>
            <w:vMerge/>
            <w:vAlign w:val="center"/>
          </w:tcPr>
          <w:p w14:paraId="5F7D923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3161CF31" w14:textId="77777777">
        <w:trPr>
          <w:cantSplit/>
          <w:trHeight w:hRule="exact" w:val="340"/>
        </w:trPr>
        <w:tc>
          <w:tcPr>
            <w:tcW w:w="284" w:type="dxa"/>
            <w:vAlign w:val="center"/>
          </w:tcPr>
          <w:p w14:paraId="57AE99A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14:paraId="604994D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1DF57D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039B03D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B0BE5" w14:textId="77777777" w:rsidR="00285099" w:rsidRDefault="007C72E4">
            <w:pPr>
              <w:pStyle w:val="ad"/>
            </w:pPr>
            <w:r>
              <w:t>7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44B26" w14:textId="77777777" w:rsidR="00285099" w:rsidRDefault="007C72E4">
            <w:pPr>
              <w:pStyle w:val="ad"/>
            </w:pPr>
            <w:r>
              <w:t>8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3CD7F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F28B4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93144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40087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51A94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969F2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23C03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568" w:type="dxa"/>
            <w:gridSpan w:val="2"/>
            <w:tcBorders>
              <w:left w:val="nil"/>
            </w:tcBorders>
            <w:vAlign w:val="center"/>
          </w:tcPr>
          <w:p w14:paraId="2F65036D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Стр.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13940" w14:textId="77777777" w:rsidR="00285099" w:rsidRDefault="00285099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E1F1F" w14:textId="77777777" w:rsidR="00285099" w:rsidRDefault="00285099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CBE0E" w14:textId="77777777" w:rsidR="00285099" w:rsidRDefault="00285099">
            <w:pPr>
              <w:pStyle w:val="ad"/>
            </w:pPr>
            <w:r>
              <w:t>1</w:t>
            </w:r>
          </w:p>
        </w:tc>
        <w:tc>
          <w:tcPr>
            <w:tcW w:w="3976" w:type="dxa"/>
            <w:gridSpan w:val="14"/>
            <w:vMerge/>
            <w:tcBorders>
              <w:left w:val="dotted" w:sz="4" w:space="0" w:color="auto"/>
            </w:tcBorders>
            <w:vAlign w:val="center"/>
          </w:tcPr>
          <w:p w14:paraId="7553F81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77ED2131" w14:textId="77777777">
        <w:trPr>
          <w:cantSplit/>
          <w:trHeight w:hRule="exact" w:val="57"/>
        </w:trPr>
        <w:tc>
          <w:tcPr>
            <w:tcW w:w="284" w:type="dxa"/>
            <w:vAlign w:val="center"/>
          </w:tcPr>
          <w:p w14:paraId="10566B3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14:paraId="5E5CADD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4870C0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BE4E4A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7247D0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DDE90A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E6109B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BBEE5F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589BDF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049F9F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107198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86BFF2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22764B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C4F7E2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0A73E1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B05D15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93DFB4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9DCF35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C6FF45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DFDC67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BB3655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C42ED8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E9E4B3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9B8B02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D49EDC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834CF9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D0C2F2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77951C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442B66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E5B697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3EA36A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B405E1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F6690F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CD524A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744F7A2F" w14:textId="77777777">
        <w:trPr>
          <w:cantSplit/>
          <w:trHeight w:hRule="exact" w:val="340"/>
        </w:trPr>
        <w:tc>
          <w:tcPr>
            <w:tcW w:w="284" w:type="dxa"/>
            <w:vAlign w:val="center"/>
          </w:tcPr>
          <w:p w14:paraId="5F1F49E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14:paraId="4E636C4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73CAFB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E2DB88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B0BE91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2FA8C2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0DF5165" w14:textId="77777777" w:rsidR="00285099" w:rsidRDefault="00285099">
            <w:pPr>
              <w:pStyle w:val="ab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2423D07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22BE4E7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38F9291A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49AAAEF6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3406F3BA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09C0F0AE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49DDE8F9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613F8746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5D357B1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7BF37E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DD18FD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B88C21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889C32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8111CE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38F241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5691D9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CA1E8E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A70A9B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F2C2D2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CCDBA5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B726EC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01093B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700DCE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728688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43E191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D558DB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62A000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6D977FD9" w14:textId="77777777">
        <w:trPr>
          <w:cantSplit/>
          <w:trHeight w:hRule="exact" w:val="284"/>
        </w:trPr>
        <w:tc>
          <w:tcPr>
            <w:tcW w:w="11360" w:type="dxa"/>
            <w:gridSpan w:val="40"/>
            <w:vAlign w:val="center"/>
          </w:tcPr>
          <w:p w14:paraId="280F4A06" w14:textId="77777777" w:rsidR="00285099" w:rsidRDefault="00285099">
            <w:pPr>
              <w:pStyle w:val="ab"/>
              <w:jc w:val="right"/>
              <w:rPr>
                <w:b/>
                <w:sz w:val="16"/>
              </w:rPr>
            </w:pPr>
            <w:r>
              <w:rPr>
                <w:b/>
                <w:sz w:val="18"/>
              </w:rPr>
              <w:t>Форма по КНД 1150001</w:t>
            </w:r>
          </w:p>
        </w:tc>
      </w:tr>
      <w:tr w:rsidR="00285099" w14:paraId="61CED5CE" w14:textId="77777777">
        <w:trPr>
          <w:cantSplit/>
          <w:trHeight w:hRule="exact" w:val="284"/>
        </w:trPr>
        <w:tc>
          <w:tcPr>
            <w:tcW w:w="11360" w:type="dxa"/>
            <w:gridSpan w:val="40"/>
            <w:vAlign w:val="center"/>
          </w:tcPr>
          <w:p w14:paraId="6810A67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229012B4" w14:textId="77777777">
        <w:trPr>
          <w:cantSplit/>
        </w:trPr>
        <w:tc>
          <w:tcPr>
            <w:tcW w:w="11360" w:type="dxa"/>
            <w:gridSpan w:val="40"/>
            <w:vAlign w:val="center"/>
          </w:tcPr>
          <w:p w14:paraId="56ED30FA" w14:textId="77777777" w:rsidR="00285099" w:rsidRDefault="00285099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Уведомление</w:t>
            </w:r>
          </w:p>
          <w:p w14:paraId="647CCB4C" w14:textId="77777777" w:rsidR="00285099" w:rsidRDefault="00285099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о переходе на упрощенную систему налогообложения (форма N 26.2-1)</w:t>
            </w:r>
          </w:p>
        </w:tc>
      </w:tr>
      <w:tr w:rsidR="00285099" w14:paraId="4EC083B1" w14:textId="77777777">
        <w:trPr>
          <w:cantSplit/>
          <w:trHeight w:hRule="exact" w:val="113"/>
        </w:trPr>
        <w:tc>
          <w:tcPr>
            <w:tcW w:w="11360" w:type="dxa"/>
            <w:gridSpan w:val="40"/>
            <w:vAlign w:val="center"/>
          </w:tcPr>
          <w:p w14:paraId="0C2A530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4543405A" w14:textId="77777777">
        <w:trPr>
          <w:cantSplit/>
          <w:trHeight w:hRule="exact" w:val="340"/>
        </w:trPr>
        <w:tc>
          <w:tcPr>
            <w:tcW w:w="3692" w:type="dxa"/>
            <w:gridSpan w:val="13"/>
            <w:vAlign w:val="center"/>
          </w:tcPr>
          <w:p w14:paraId="4A890E11" w14:textId="77777777" w:rsidR="00285099" w:rsidRDefault="00285099">
            <w:pPr>
              <w:pStyle w:val="ab"/>
              <w:ind w:firstLine="142"/>
              <w:rPr>
                <w:sz w:val="18"/>
              </w:rPr>
            </w:pPr>
            <w:r>
              <w:rPr>
                <w:sz w:val="18"/>
              </w:rPr>
              <w:t>Представляется в налоговый орган (код)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D8A2E" w14:textId="77777777" w:rsidR="00285099" w:rsidRDefault="007C72E4">
            <w:pPr>
              <w:pStyle w:val="ad"/>
            </w:pPr>
            <w:r>
              <w:t>7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ABEAE" w14:textId="77777777" w:rsidR="00285099" w:rsidRDefault="007C72E4">
            <w:pPr>
              <w:pStyle w:val="ad"/>
            </w:pPr>
            <w:r>
              <w:t>8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20D5A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6FE00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3976" w:type="dxa"/>
            <w:gridSpan w:val="14"/>
            <w:tcBorders>
              <w:left w:val="nil"/>
            </w:tcBorders>
            <w:vAlign w:val="center"/>
          </w:tcPr>
          <w:p w14:paraId="1C5B2AB5" w14:textId="77777777" w:rsidR="00285099" w:rsidRDefault="00285099">
            <w:pPr>
              <w:pStyle w:val="ab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Признак налогоплательщика (код)*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21A06" w14:textId="77777777" w:rsidR="00285099" w:rsidRDefault="007C72E4">
            <w:pPr>
              <w:pStyle w:val="ad"/>
            </w:pPr>
            <w:r>
              <w:t>3</w:t>
            </w:r>
          </w:p>
        </w:tc>
        <w:tc>
          <w:tcPr>
            <w:tcW w:w="2272" w:type="dxa"/>
            <w:gridSpan w:val="8"/>
            <w:tcBorders>
              <w:left w:val="nil"/>
            </w:tcBorders>
            <w:vAlign w:val="center"/>
          </w:tcPr>
          <w:p w14:paraId="4A2D41D4" w14:textId="77777777" w:rsidR="00285099" w:rsidRDefault="00285099">
            <w:pPr>
              <w:pStyle w:val="ab"/>
              <w:ind w:left="126"/>
              <w:rPr>
                <w:sz w:val="14"/>
              </w:rPr>
            </w:pPr>
            <w:r>
              <w:rPr>
                <w:sz w:val="14"/>
              </w:rPr>
              <w:t>(выбирается из перечня, приведенного внизу листа)</w:t>
            </w:r>
          </w:p>
        </w:tc>
      </w:tr>
      <w:tr w:rsidR="00285099" w14:paraId="22B50C44" w14:textId="77777777">
        <w:trPr>
          <w:cantSplit/>
          <w:trHeight w:hRule="exact" w:val="340"/>
        </w:trPr>
        <w:tc>
          <w:tcPr>
            <w:tcW w:w="11360" w:type="dxa"/>
            <w:gridSpan w:val="40"/>
            <w:vAlign w:val="center"/>
          </w:tcPr>
          <w:p w14:paraId="40088A79" w14:textId="77777777" w:rsidR="00285099" w:rsidRDefault="00285099">
            <w:pPr>
              <w:pStyle w:val="ab"/>
              <w:ind w:firstLine="142"/>
              <w:rPr>
                <w:sz w:val="18"/>
              </w:rPr>
            </w:pPr>
            <w:r>
              <w:rPr>
                <w:sz w:val="18"/>
              </w:rPr>
              <w:t>В соответствии с положениями статей 346.12 и 346.13 главы 26.2 Налогового кодекса Российской Федерации</w:t>
            </w:r>
          </w:p>
        </w:tc>
      </w:tr>
      <w:tr w:rsidR="00285099" w14:paraId="7A5A4393" w14:textId="77777777">
        <w:trPr>
          <w:trHeight w:hRule="exact" w:val="340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44B0C" w14:textId="77777777" w:rsidR="00285099" w:rsidRDefault="007C72E4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FC3A2" w14:textId="77777777" w:rsidR="00285099" w:rsidRDefault="007C72E4">
            <w:pPr>
              <w:pStyle w:val="ad"/>
            </w:pPr>
            <w:r>
              <w:t>Б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0E124" w14:textId="77777777" w:rsidR="00285099" w:rsidRDefault="007C72E4">
            <w:pPr>
              <w:pStyle w:val="ad"/>
            </w:pPr>
            <w:r>
              <w:t>Щ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9D9E7" w14:textId="77777777" w:rsidR="00285099" w:rsidRDefault="007C72E4">
            <w:pPr>
              <w:pStyle w:val="ad"/>
            </w:pPr>
            <w:r>
              <w:t>Е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932C1" w14:textId="77777777" w:rsidR="00285099" w:rsidRDefault="007C72E4">
            <w:pPr>
              <w:pStyle w:val="ad"/>
            </w:pPr>
            <w:r>
              <w:t>С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D0D06" w14:textId="77777777" w:rsidR="00285099" w:rsidRDefault="007C72E4">
            <w:pPr>
              <w:pStyle w:val="ad"/>
            </w:pPr>
            <w:r>
              <w:t>Т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98323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89507" w14:textId="77777777" w:rsidR="00285099" w:rsidRDefault="007C72E4">
            <w:pPr>
              <w:pStyle w:val="ad"/>
            </w:pPr>
            <w:r>
              <w:t xml:space="preserve">О 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A1A0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5CC13" w14:textId="77777777" w:rsidR="00285099" w:rsidRDefault="007C72E4">
            <w:pPr>
              <w:pStyle w:val="ad"/>
            </w:pPr>
            <w:r>
              <w:t>С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2B1A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6D2E0" w14:textId="77777777" w:rsidR="00285099" w:rsidRDefault="007C72E4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4A87A" w14:textId="77777777" w:rsidR="00285099" w:rsidRDefault="007C72E4">
            <w:pPr>
              <w:pStyle w:val="ad"/>
            </w:pPr>
            <w:r>
              <w:t>Г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026A4" w14:textId="77777777" w:rsidR="00285099" w:rsidRDefault="007C72E4">
            <w:pPr>
              <w:pStyle w:val="ad"/>
            </w:pPr>
            <w:r>
              <w:t>Р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71EA4" w14:textId="77777777" w:rsidR="00285099" w:rsidRDefault="007C72E4">
            <w:pPr>
              <w:pStyle w:val="ad"/>
            </w:pPr>
            <w:r>
              <w:t>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F7B34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65D06" w14:textId="77777777" w:rsidR="00285099" w:rsidRDefault="007C72E4">
            <w:pPr>
              <w:pStyle w:val="ad"/>
            </w:pPr>
            <w:r>
              <w:t>И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B6E92" w14:textId="77777777" w:rsidR="00285099" w:rsidRDefault="007C72E4">
            <w:pPr>
              <w:pStyle w:val="ad"/>
            </w:pPr>
            <w:r>
              <w:t>Ч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DA425" w14:textId="77777777" w:rsidR="00285099" w:rsidRDefault="007C72E4">
            <w:pPr>
              <w:pStyle w:val="ad"/>
            </w:pPr>
            <w:r>
              <w:t>Е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EDADC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F0556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C7ECB" w14:textId="77777777" w:rsidR="00285099" w:rsidRDefault="007C72E4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927B0" w14:textId="77777777" w:rsidR="00285099" w:rsidRDefault="007C72E4">
            <w:pPr>
              <w:pStyle w:val="ad"/>
            </w:pPr>
            <w:r>
              <w:t>Й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43AD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14063" w14:textId="77777777" w:rsidR="00285099" w:rsidRDefault="007C72E4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FF559" w14:textId="77777777" w:rsidR="00285099" w:rsidRDefault="007C72E4">
            <w:pPr>
              <w:pStyle w:val="ad"/>
            </w:pPr>
            <w:r>
              <w:t>Т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439EF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F8786" w14:textId="77777777" w:rsidR="00285099" w:rsidRDefault="007C72E4">
            <w:pPr>
              <w:pStyle w:val="ad"/>
            </w:pPr>
            <w:r>
              <w:t>Е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F09B4" w14:textId="77777777" w:rsidR="00285099" w:rsidRDefault="007C72E4">
            <w:pPr>
              <w:pStyle w:val="ad"/>
            </w:pPr>
            <w:r>
              <w:t>Т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41922" w14:textId="77777777" w:rsidR="00285099" w:rsidRDefault="007C72E4">
            <w:pPr>
              <w:pStyle w:val="ad"/>
            </w:pPr>
            <w:r>
              <w:t>С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4DF8E" w14:textId="77777777" w:rsidR="00285099" w:rsidRDefault="007C72E4">
            <w:pPr>
              <w:pStyle w:val="ad"/>
            </w:pPr>
            <w:r>
              <w:t>Т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118E2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48F2F" w14:textId="77777777" w:rsidR="00285099" w:rsidRDefault="007C72E4">
            <w:pPr>
              <w:pStyle w:val="ad"/>
            </w:pPr>
            <w:r>
              <w:t>Е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5EC4B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6DA93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C37BC" w14:textId="77777777" w:rsidR="00285099" w:rsidRDefault="007C72E4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2E45E" w14:textId="77777777" w:rsidR="00285099" w:rsidRDefault="007C72E4">
            <w:pPr>
              <w:pStyle w:val="ad"/>
            </w:pPr>
            <w:r>
              <w:t>С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F9F0C" w14:textId="77777777" w:rsidR="00285099" w:rsidRDefault="007C72E4">
            <w:pPr>
              <w:pStyle w:val="ad"/>
            </w:pPr>
            <w:r>
              <w:t>Т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57257" w14:textId="77777777" w:rsidR="00285099" w:rsidRDefault="007C72E4">
            <w:pPr>
              <w:pStyle w:val="ad"/>
            </w:pPr>
            <w:r>
              <w:t>Ь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04B6B" w14:textId="77777777" w:rsidR="00285099" w:rsidRDefault="007C72E4">
            <w:pPr>
              <w:pStyle w:val="ad"/>
            </w:pPr>
            <w:r>
              <w:t>Ю</w:t>
            </w:r>
          </w:p>
        </w:tc>
      </w:tr>
      <w:tr w:rsidR="00285099" w14:paraId="59CD255B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73DF5A5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A99598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80B6F9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9C604B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CAFFE8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6C377D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3D9A9A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04D719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60C4BA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0BE572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12229B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6A7345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78EAAF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740BD2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9A4BC9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FE47EC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BE10E9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3F945F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CFEEF4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B2E2DA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599C4E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7244B3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665EFF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FB2D98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B4FD5F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0CFB72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BB3026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D70071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DCC660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573EE1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B82D63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5616D6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5AEC55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CD5419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C4142E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EB048B1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BE1B80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D5D6C4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40F150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1A609A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37208E54" w14:textId="77777777">
        <w:trPr>
          <w:trHeight w:hRule="exact" w:val="340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EFE29" w14:textId="77777777" w:rsidR="00285099" w:rsidRDefault="007C72E4">
            <w:pPr>
              <w:pStyle w:val="ad"/>
            </w:pPr>
            <w:r>
              <w:t>«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931A0" w14:textId="77777777" w:rsidR="00285099" w:rsidRDefault="007C72E4">
            <w:pPr>
              <w:pStyle w:val="ad"/>
            </w:pPr>
            <w:r>
              <w:t>М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1B2F2" w14:textId="77777777" w:rsidR="00285099" w:rsidRDefault="007C72E4">
            <w:pPr>
              <w:pStyle w:val="ad"/>
            </w:pPr>
            <w:r>
              <w:t>И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AD670" w14:textId="77777777" w:rsidR="00285099" w:rsidRDefault="007C72E4">
            <w:pPr>
              <w:pStyle w:val="ad"/>
            </w:pPr>
            <w:r>
              <w:t>Р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16F71" w14:textId="77777777" w:rsidR="00285099" w:rsidRDefault="0017154C" w:rsidP="007C72E4">
            <w:pPr>
              <w:pStyle w:val="ad"/>
              <w:jc w:val="left"/>
            </w:pPr>
            <w:r w:rsidRPr="0017154C">
              <w:rPr>
                <w:rFonts w:hint="eastAsia"/>
              </w:rPr>
              <w:t>»</w:t>
            </w:r>
            <w:r w:rsidDel="0017154C">
              <w:t xml:space="preserve"> 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CF32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811D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1C25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A78B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271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409F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FAD7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F5CF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5CC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DD06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0042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C7A7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27AA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8093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69E2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E453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1286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84C8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C2DE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A01D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53F7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F9D9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D143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CD5C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1E07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D701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26FB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5546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44D8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F515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F746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092E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1078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9BA4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CFF07" w14:textId="77777777" w:rsidR="00285099" w:rsidRDefault="00285099">
            <w:pPr>
              <w:pStyle w:val="ad"/>
            </w:pPr>
          </w:p>
        </w:tc>
      </w:tr>
      <w:tr w:rsidR="00285099" w14:paraId="6515B1B3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7700FDB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C13119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29727F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BE54C0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6A1A65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2766E2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46DC51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22F9A5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73FD26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678275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A891D1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92E3DA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DFFBC8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6F176B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864303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69B3AE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C2F5FD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07DD17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5D8B76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6003AF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1E3D69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CAB970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DCCAD6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025DA9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73F518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326B7B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F6329B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A43645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66C11F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AF97CA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03009A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DEF369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D0E206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1FE490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343F57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12BEBD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D0326E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CF8C55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EB838E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C6BF7F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6C65076A" w14:textId="77777777">
        <w:trPr>
          <w:trHeight w:hRule="exact" w:val="340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F057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2174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3BF3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C1C5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9052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6D20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426F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6C19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CC59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543F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D3C3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BC98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ECE5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F472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8C78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80A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25A4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D718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9939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1287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9E75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D08C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7F85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F074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741A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E7E1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8B4D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F611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BC0C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ECEC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FB5A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9CB0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F687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8A19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BBBF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7406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EC6C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C707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3A40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7903C" w14:textId="77777777" w:rsidR="00285099" w:rsidRDefault="00285099">
            <w:pPr>
              <w:pStyle w:val="ad"/>
            </w:pPr>
          </w:p>
        </w:tc>
      </w:tr>
      <w:tr w:rsidR="00285099" w14:paraId="4E1BD8A7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7ADA617E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6DB25D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048A2A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D955EF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669630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408E4F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4441D3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4217FC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42FC2F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75871F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719464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FAA166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B2ACDD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427186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ADF1D5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C74DC0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A2AFC4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E1DC91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7B7B31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D5E8DC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F7251B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FB53FA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756EA2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C613B3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929D2E0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48B94B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9D448C8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FF8EB82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B6FC5A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9FF439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0D16F45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DA67B5C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6D77BB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3B13E7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1B75804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1B86F09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B88A773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48CD84B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A52964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7D5C043F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777488FF" w14:textId="77777777">
        <w:trPr>
          <w:trHeight w:hRule="exact" w:val="340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34A9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9CF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2154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7406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F643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3C0C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6B03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2EA6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627C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12BB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7530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8A62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A2C7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976F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6934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D4D6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E77B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3ED3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03E4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322A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6601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0A44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AF67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CD47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FD8C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B6A2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47F1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C40E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232C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224B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6DA4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04A7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6259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DC9D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44DF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F3E8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F171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68B5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CD10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C4233" w14:textId="77777777" w:rsidR="00285099" w:rsidRDefault="00285099">
            <w:pPr>
              <w:pStyle w:val="ad"/>
            </w:pPr>
          </w:p>
        </w:tc>
      </w:tr>
      <w:tr w:rsidR="00285099" w14:paraId="62592859" w14:textId="77777777">
        <w:trPr>
          <w:cantSplit/>
          <w:trHeight w:hRule="exact" w:val="284"/>
        </w:trPr>
        <w:tc>
          <w:tcPr>
            <w:tcW w:w="11360" w:type="dxa"/>
            <w:gridSpan w:val="40"/>
            <w:vAlign w:val="center"/>
          </w:tcPr>
          <w:p w14:paraId="4CB8A32F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организации/фамилия, имя, отчество</w:t>
            </w:r>
            <w:r>
              <w:rPr>
                <w:sz w:val="16"/>
                <w:vertAlign w:val="superscript"/>
              </w:rPr>
              <w:t>5</w:t>
            </w:r>
            <w:r>
              <w:rPr>
                <w:sz w:val="16"/>
              </w:rPr>
              <w:t xml:space="preserve"> индивидуального предпринимателя)</w:t>
            </w:r>
          </w:p>
        </w:tc>
      </w:tr>
      <w:tr w:rsidR="00285099" w14:paraId="3EA5E373" w14:textId="77777777">
        <w:trPr>
          <w:cantSplit/>
          <w:trHeight w:hRule="exact" w:val="113"/>
        </w:trPr>
        <w:tc>
          <w:tcPr>
            <w:tcW w:w="11360" w:type="dxa"/>
            <w:gridSpan w:val="40"/>
            <w:vAlign w:val="center"/>
          </w:tcPr>
          <w:p w14:paraId="116DDC3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</w:tr>
      <w:tr w:rsidR="00285099" w14:paraId="004FC6DF" w14:textId="77777777">
        <w:trPr>
          <w:trHeight w:hRule="exact" w:val="340"/>
        </w:trPr>
        <w:tc>
          <w:tcPr>
            <w:tcW w:w="4828" w:type="dxa"/>
            <w:gridSpan w:val="17"/>
            <w:vAlign w:val="center"/>
          </w:tcPr>
          <w:p w14:paraId="7D1398D4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>переходит на упрощенную систему налогообложения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AE5FD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FB6072F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8"/>
              </w:rPr>
              <w:t>,</w:t>
            </w:r>
          </w:p>
        </w:tc>
        <w:tc>
          <w:tcPr>
            <w:tcW w:w="284" w:type="dxa"/>
            <w:vAlign w:val="center"/>
          </w:tcPr>
          <w:p w14:paraId="753E5BA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450189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FCC7F1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335A48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BF48CF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FD141C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9D5BC9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7B107B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D827C1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1DF01B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3521D1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032604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7A5919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5CF0DF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358B5B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3F413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EB57C6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3722F5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E8F181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29BEB0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293EF4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6C7FACA5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0F8D1C7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389448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417006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17757F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A75A14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DB9DE6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E96616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A2263B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457192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C6D9CB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421789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31AF79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C9A30E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253EDB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D3220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6CD484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C59AAB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6F65AA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3FFEF3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C89D0B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E183F3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33CFE4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5F50FC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56B923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AD5666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7C570A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C7E9EB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09B9E3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D122FC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BF9FD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B62C31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E2D24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A9928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2665F5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C65606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83045A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EED09A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697704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ABA56B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99E646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0BAD825D" w14:textId="77777777">
        <w:trPr>
          <w:cantSplit/>
          <w:trHeight w:hRule="exact" w:val="340"/>
        </w:trPr>
        <w:tc>
          <w:tcPr>
            <w:tcW w:w="1988" w:type="dxa"/>
            <w:gridSpan w:val="7"/>
            <w:vAlign w:val="center"/>
          </w:tcPr>
          <w:p w14:paraId="790F2A3A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>где: 1 - с 1 января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3EFAD" w14:textId="77777777" w:rsidR="00285099" w:rsidRDefault="00285099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E9C62" w14:textId="77777777" w:rsidR="00285099" w:rsidRDefault="00285099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241F4" w14:textId="02A53F2B" w:rsidR="00285099" w:rsidRDefault="00434F91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90C20" w14:textId="4522303F" w:rsidR="00285099" w:rsidRDefault="00E24C68">
            <w:pPr>
              <w:pStyle w:val="ad"/>
            </w:pPr>
            <w:r>
              <w:t>1</w:t>
            </w:r>
            <w:r w:rsidR="002F7330">
              <w:t>9</w:t>
            </w:r>
          </w:p>
        </w:tc>
        <w:tc>
          <w:tcPr>
            <w:tcW w:w="852" w:type="dxa"/>
            <w:gridSpan w:val="3"/>
            <w:tcBorders>
              <w:left w:val="nil"/>
            </w:tcBorders>
            <w:vAlign w:val="center"/>
          </w:tcPr>
          <w:p w14:paraId="5A230356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>года;</w:t>
            </w:r>
          </w:p>
        </w:tc>
        <w:tc>
          <w:tcPr>
            <w:tcW w:w="4260" w:type="dxa"/>
            <w:gridSpan w:val="15"/>
            <w:vAlign w:val="center"/>
          </w:tcPr>
          <w:p w14:paraId="0C43E0AC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8"/>
              </w:rPr>
              <w:t>2 - с даты постановки на налоговый учет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; 3 - с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EE593" w14:textId="77777777" w:rsidR="00285099" w:rsidRDefault="00285099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A0FFF" w14:textId="77777777" w:rsidR="00285099" w:rsidRDefault="00285099">
            <w:pPr>
              <w:pStyle w:val="ad"/>
            </w:pPr>
            <w:r>
              <w:t>1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946A14" w14:textId="77777777" w:rsidR="00285099" w:rsidRDefault="00285099">
            <w:pPr>
              <w:pStyle w:val="ad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3CD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8A0B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4AE83F" w14:textId="77777777" w:rsidR="00285099" w:rsidRDefault="00285099">
            <w:pPr>
              <w:pStyle w:val="ad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C8935" w14:textId="77777777" w:rsidR="00285099" w:rsidRDefault="00285099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8ABAB" w14:textId="77777777" w:rsidR="00285099" w:rsidRDefault="00285099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8AD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27F5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50C8094" w14:textId="77777777" w:rsidR="00285099" w:rsidRDefault="00285099">
            <w:pPr>
              <w:pStyle w:val="ab"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4</w:t>
            </w:r>
          </w:p>
        </w:tc>
      </w:tr>
      <w:tr w:rsidR="00285099" w14:paraId="0BECFB53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1A6EE00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A95803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4650B6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3747D6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6FC080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CDAB9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3BD98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113FF0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72CAA2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78893E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D9FCB4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64751D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91C860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64E358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168291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3FC9E1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D4A7AB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D521FC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29943B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CC6E4E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54902B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CFAA75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6F25B3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AA1558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A5BA12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842C92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52B076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C6C88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B0827B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2E9036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0356C4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C87A70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B206DA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1C320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2B9235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38EB6B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504AE6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FA44F8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D8CF12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30B19E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676A21F1" w14:textId="77777777">
        <w:trPr>
          <w:cantSplit/>
          <w:trHeight w:hRule="exact" w:val="340"/>
        </w:trPr>
        <w:tc>
          <w:tcPr>
            <w:tcW w:w="4544" w:type="dxa"/>
            <w:gridSpan w:val="16"/>
            <w:vAlign w:val="center"/>
          </w:tcPr>
          <w:p w14:paraId="1D725B52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>В качестве объекта налогообложения выбраны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62D29" w14:textId="77777777" w:rsidR="00285099" w:rsidRDefault="007C72E4">
            <w:pPr>
              <w:pStyle w:val="ad"/>
            </w:pPr>
            <w:r>
              <w:t>2</w:t>
            </w:r>
          </w:p>
        </w:tc>
        <w:tc>
          <w:tcPr>
            <w:tcW w:w="6532" w:type="dxa"/>
            <w:gridSpan w:val="23"/>
            <w:tcBorders>
              <w:left w:val="nil"/>
            </w:tcBorders>
            <w:vAlign w:val="center"/>
          </w:tcPr>
          <w:p w14:paraId="1E9F459A" w14:textId="77777777" w:rsidR="00285099" w:rsidRDefault="00285099">
            <w:pPr>
              <w:pStyle w:val="ab"/>
              <w:ind w:left="134"/>
              <w:rPr>
                <w:sz w:val="14"/>
              </w:rPr>
            </w:pPr>
            <w:r>
              <w:rPr>
                <w:sz w:val="14"/>
              </w:rPr>
              <w:t>1 – доходы,</w:t>
            </w:r>
          </w:p>
          <w:p w14:paraId="5F3DF844" w14:textId="77777777" w:rsidR="00285099" w:rsidRDefault="00285099">
            <w:pPr>
              <w:pStyle w:val="ab"/>
              <w:ind w:left="134"/>
              <w:rPr>
                <w:sz w:val="14"/>
              </w:rPr>
            </w:pPr>
            <w:r>
              <w:rPr>
                <w:sz w:val="14"/>
              </w:rPr>
              <w:t>2 - доходы, уменьшенные на величину расходов</w:t>
            </w:r>
          </w:p>
        </w:tc>
      </w:tr>
      <w:tr w:rsidR="00285099" w14:paraId="100884A5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6DA5013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E2BFBE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86AFEC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BBC942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C8D363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06510A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03DA81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65919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B8FC3B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5535C1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A0051F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956585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086C32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CF8F9E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6979A6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10B8E4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35E155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B661C8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762148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8BB626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7BBDD8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2DFCB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844408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D6BA12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5114A0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351BC9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1BDDD9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BEA4AF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64B85A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A543FD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D22474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715CB9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A30DE7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FD3371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4F598F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CF92DB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E5CA3D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3067CC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AEE641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82B93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77CC510E" w14:textId="77777777">
        <w:trPr>
          <w:cantSplit/>
          <w:trHeight w:hRule="exact" w:val="340"/>
        </w:trPr>
        <w:tc>
          <w:tcPr>
            <w:tcW w:w="7100" w:type="dxa"/>
            <w:gridSpan w:val="25"/>
            <w:vAlign w:val="center"/>
          </w:tcPr>
          <w:p w14:paraId="31D5659D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>Год подачи уведомления о переходе на упрощенную систему налогообложения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8104D" w14:textId="77777777" w:rsidR="00285099" w:rsidRDefault="00285099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632C3" w14:textId="77777777" w:rsidR="00285099" w:rsidRDefault="00285099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6460C" w14:textId="325C1625" w:rsidR="00285099" w:rsidRDefault="00E24C68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A00B9" w14:textId="198F5284" w:rsidR="00285099" w:rsidRDefault="00E24C68">
            <w:pPr>
              <w:pStyle w:val="ad"/>
            </w:pPr>
            <w:r>
              <w:t>0</w:t>
            </w:r>
            <w:r w:rsidR="002F7330">
              <w:t>8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B8A5BD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5F1845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D6F03F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F7754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E5A927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3B0995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F7A9D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03AC9D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A5EDE5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4841B7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1DF85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3C72FFA2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744E7C3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20167F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AFE119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FF4F9A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419CCC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CD0DDE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3DDE64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2D8C35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0CB5A6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45884F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2F236F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132D0B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57E889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24A45C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664673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4D8AD7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7831A6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B97A98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4501D1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0784B1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1E5FF2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F7B86B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0EBEFC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659678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EE46FA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C9CC89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5C9128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DD91A5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CD540A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C1DD24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F18F3E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B52371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C185A8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D55B98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CBBF4C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1AAEDC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570E9E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7CADB8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C5486E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1C778D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4BF5C706" w14:textId="77777777">
        <w:trPr>
          <w:cantSplit/>
          <w:trHeight w:hRule="exact" w:val="340"/>
        </w:trPr>
        <w:tc>
          <w:tcPr>
            <w:tcW w:w="5680" w:type="dxa"/>
            <w:gridSpan w:val="20"/>
            <w:vAlign w:val="center"/>
          </w:tcPr>
          <w:p w14:paraId="22C5C08C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>Получено доходов за девять месяцев года подачи уведомления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87468" w14:textId="77777777" w:rsidR="00285099" w:rsidRDefault="007C72E4">
            <w:pPr>
              <w:pStyle w:val="ad"/>
            </w:pPr>
            <w:r>
              <w:t>4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68071" w14:textId="77777777" w:rsidR="00285099" w:rsidRDefault="007C72E4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A2D8B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1F3B4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F38CD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2E657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B7796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7A97C" w14:textId="77777777" w:rsidR="00285099" w:rsidRDefault="007C72E4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DB46B" w14:textId="77777777" w:rsidR="00285099" w:rsidRDefault="007C72E4">
            <w:pPr>
              <w:pStyle w:val="ad"/>
            </w:pPr>
            <w:r>
              <w:t>-</w:t>
            </w:r>
          </w:p>
        </w:tc>
        <w:tc>
          <w:tcPr>
            <w:tcW w:w="3124" w:type="dxa"/>
            <w:gridSpan w:val="11"/>
            <w:tcBorders>
              <w:left w:val="nil"/>
            </w:tcBorders>
            <w:vAlign w:val="center"/>
          </w:tcPr>
          <w:p w14:paraId="74CF3373" w14:textId="77777777" w:rsidR="00285099" w:rsidRDefault="00285099">
            <w:pPr>
              <w:pStyle w:val="ab"/>
              <w:ind w:left="128"/>
              <w:rPr>
                <w:sz w:val="18"/>
              </w:rPr>
            </w:pPr>
            <w:r>
              <w:rPr>
                <w:sz w:val="18"/>
              </w:rPr>
              <w:t>рублей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285099" w14:paraId="44ACFC28" w14:textId="77777777">
        <w:trPr>
          <w:cantSplit/>
          <w:trHeight w:hRule="exact" w:val="113"/>
        </w:trPr>
        <w:tc>
          <w:tcPr>
            <w:tcW w:w="284" w:type="dxa"/>
            <w:vAlign w:val="center"/>
          </w:tcPr>
          <w:p w14:paraId="2EE121F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DE028E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8E775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38538B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8DEBFD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4728DB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9B4AEC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3A1F2B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6E8477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8099D6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3E8731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793871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1B1E8A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138099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DD4D06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84BE47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289C2B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9FFB38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196519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C45BF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E087A8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6517F2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F8813D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26F32E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F004FC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A01AEA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D9543C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257368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6D50E6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696420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4D702B1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331C05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6AC78D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1A387A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998AF9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195397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4C9EBD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16847C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896867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1B26A8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50550739" w14:textId="77777777">
        <w:trPr>
          <w:cantSplit/>
          <w:trHeight w:hRule="exact" w:val="340"/>
        </w:trPr>
        <w:tc>
          <w:tcPr>
            <w:tcW w:w="7952" w:type="dxa"/>
            <w:gridSpan w:val="28"/>
            <w:tcBorders>
              <w:right w:val="dotted" w:sz="4" w:space="0" w:color="auto"/>
            </w:tcBorders>
            <w:vAlign w:val="center"/>
          </w:tcPr>
          <w:p w14:paraId="3B5258D5" w14:textId="77777777" w:rsidR="00285099" w:rsidRDefault="00285099">
            <w:pPr>
              <w:pStyle w:val="ab"/>
              <w:ind w:left="128"/>
              <w:rPr>
                <w:sz w:val="18"/>
              </w:rPr>
            </w:pPr>
            <w:r>
              <w:rPr>
                <w:sz w:val="18"/>
              </w:rPr>
              <w:t>Остаточная стоимость основных средств на 1 октября года подачи уведомления составляет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6B619" w14:textId="77777777" w:rsidR="00285099" w:rsidRDefault="00BB1EFB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4CB4E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7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82A3C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8EA6E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6655D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B6DBD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DB40A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0CF4D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DBDDA" w14:textId="77777777" w:rsidR="00285099" w:rsidRDefault="007C72E4">
            <w:pPr>
              <w:pStyle w:val="ab"/>
              <w:jc w:val="center"/>
              <w:rPr>
                <w:rFonts w:ascii="Courier New" w:hAnsi="Courier New" w:cs="Courier New"/>
                <w:sz w:val="32"/>
              </w:rPr>
            </w:pPr>
            <w:r>
              <w:rPr>
                <w:rFonts w:ascii="Courier New" w:hAnsi="Courier New" w:cs="Courier New"/>
                <w:sz w:val="32"/>
              </w:rPr>
              <w:t>-</w:t>
            </w:r>
          </w:p>
        </w:tc>
        <w:tc>
          <w:tcPr>
            <w:tcW w:w="852" w:type="dxa"/>
            <w:gridSpan w:val="3"/>
            <w:tcBorders>
              <w:left w:val="dotted" w:sz="4" w:space="0" w:color="auto"/>
            </w:tcBorders>
            <w:vAlign w:val="center"/>
          </w:tcPr>
          <w:p w14:paraId="533917DB" w14:textId="77777777" w:rsidR="00285099" w:rsidRDefault="00285099">
            <w:pPr>
              <w:pStyle w:val="ab"/>
              <w:ind w:left="128"/>
              <w:rPr>
                <w:sz w:val="18"/>
              </w:rPr>
            </w:pPr>
            <w:r>
              <w:rPr>
                <w:sz w:val="18"/>
              </w:rPr>
              <w:t>рублей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285099" w14:paraId="2F706DC2" w14:textId="77777777">
        <w:trPr>
          <w:cantSplit/>
          <w:trHeight w:hRule="exact" w:val="113"/>
        </w:trPr>
        <w:tc>
          <w:tcPr>
            <w:tcW w:w="11360" w:type="dxa"/>
            <w:gridSpan w:val="40"/>
            <w:vAlign w:val="center"/>
          </w:tcPr>
          <w:p w14:paraId="6902E74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505DBA6C" w14:textId="77777777">
        <w:trPr>
          <w:cantSplit/>
          <w:trHeight w:hRule="exact" w:val="340"/>
        </w:trPr>
        <w:tc>
          <w:tcPr>
            <w:tcW w:w="7100" w:type="dxa"/>
            <w:gridSpan w:val="25"/>
            <w:tcBorders>
              <w:right w:val="dotted" w:sz="4" w:space="0" w:color="auto"/>
            </w:tcBorders>
            <w:vAlign w:val="center"/>
          </w:tcPr>
          <w:p w14:paraId="072F7DD4" w14:textId="77777777" w:rsidR="00285099" w:rsidRDefault="00285099">
            <w:pPr>
              <w:pStyle w:val="ab"/>
              <w:ind w:left="142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 w:rsidRPr="00916B40">
              <w:rPr>
                <w:rFonts w:ascii="Courier New" w:hAnsi="Courier New" w:cs="Courier New"/>
                <w:sz w:val="32"/>
                <w:szCs w:val="32"/>
              </w:rPr>
              <w:t>1</w:t>
            </w:r>
            <w:r>
              <w:rPr>
                <w:sz w:val="18"/>
              </w:rPr>
              <w:t xml:space="preserve"> странице с приложением подтверждающего документа или его копии</w:t>
            </w:r>
            <w:r>
              <w:rPr>
                <w:sz w:val="18"/>
                <w:vertAlign w:val="superscript"/>
              </w:rPr>
              <w:t>6</w:t>
            </w:r>
            <w:r>
              <w:rPr>
                <w:sz w:val="18"/>
              </w:rPr>
              <w:t xml:space="preserve"> на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AD308" w14:textId="77777777" w:rsidR="00285099" w:rsidRDefault="007C72E4">
            <w:pPr>
              <w:pStyle w:val="ad"/>
            </w:pPr>
            <w: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EA969" w14:textId="77777777" w:rsidR="00285099" w:rsidRDefault="007C72E4">
            <w:pPr>
              <w:pStyle w:val="ad"/>
            </w:pPr>
            <w: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35C9E7" w14:textId="77777777" w:rsidR="00285099" w:rsidRDefault="007C72E4">
            <w:pPr>
              <w:pStyle w:val="ad"/>
            </w:pPr>
            <w:r>
              <w:t>-</w:t>
            </w:r>
          </w:p>
        </w:tc>
        <w:tc>
          <w:tcPr>
            <w:tcW w:w="3408" w:type="dxa"/>
            <w:gridSpan w:val="12"/>
            <w:tcBorders>
              <w:left w:val="dotted" w:sz="4" w:space="0" w:color="auto"/>
            </w:tcBorders>
            <w:vAlign w:val="center"/>
          </w:tcPr>
          <w:p w14:paraId="708F9BED" w14:textId="77777777" w:rsidR="00285099" w:rsidRDefault="00285099">
            <w:pPr>
              <w:pStyle w:val="ab"/>
              <w:ind w:left="129"/>
              <w:rPr>
                <w:sz w:val="18"/>
              </w:rPr>
            </w:pPr>
            <w:r>
              <w:rPr>
                <w:sz w:val="18"/>
              </w:rPr>
              <w:t>листах</w:t>
            </w:r>
          </w:p>
        </w:tc>
      </w:tr>
    </w:tbl>
    <w:p w14:paraId="36C5ADA8" w14:textId="77777777" w:rsidR="00285099" w:rsidRDefault="00285099">
      <w:pPr>
        <w:pStyle w:val="10"/>
        <w:rPr>
          <w:rFonts w:ascii="Times New Roman" w:hAnsi="Times New Roman"/>
          <w:snapToGrid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0"/>
        <w:gridCol w:w="13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0"/>
      </w:tblGrid>
      <w:tr w:rsidR="00285099" w14:paraId="734E339E" w14:textId="77777777">
        <w:trPr>
          <w:cantSplit/>
          <w:trHeight w:hRule="exact" w:val="113"/>
        </w:trPr>
        <w:tc>
          <w:tcPr>
            <w:tcW w:w="130" w:type="dxa"/>
            <w:tcBorders>
              <w:top w:val="single" w:sz="2" w:space="0" w:color="auto"/>
            </w:tcBorders>
            <w:vAlign w:val="center"/>
          </w:tcPr>
          <w:p w14:paraId="58A3D98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0DBEAA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FC6CD4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78BD31B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D294A6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417C38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EB607A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484FC50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37460B4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52AD6E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782C29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E700BE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B863A4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377550B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AA731F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6B337E6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31853AC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F2D3D8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659D942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694A1DB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B621AF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top w:val="single" w:sz="2" w:space="0" w:color="auto"/>
            </w:tcBorders>
            <w:vAlign w:val="center"/>
          </w:tcPr>
          <w:p w14:paraId="5DB165B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9993F6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723402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6E60958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A55E7F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CB19D5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64EEEB6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3CCA8AF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4142F64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40F00BD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4031A7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61AF52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33C0CF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1CB6A1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3B15A2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45DB8E2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2E9A37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832087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27C9CF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219DBB3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top w:val="single" w:sz="2" w:space="0" w:color="auto"/>
            </w:tcBorders>
            <w:vAlign w:val="center"/>
          </w:tcPr>
          <w:p w14:paraId="3B241BE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01B69374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1A1F2D0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90F76D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E8493" w14:textId="77777777" w:rsidR="00285099" w:rsidRDefault="007C72E4">
            <w:pPr>
              <w:pStyle w:val="ad"/>
            </w:pPr>
            <w:r>
              <w:t>1</w:t>
            </w:r>
          </w:p>
        </w:tc>
        <w:tc>
          <w:tcPr>
            <w:tcW w:w="5112" w:type="dxa"/>
            <w:gridSpan w:val="18"/>
            <w:tcBorders>
              <w:left w:val="nil"/>
            </w:tcBorders>
            <w:vAlign w:val="center"/>
          </w:tcPr>
          <w:p w14:paraId="5C40C1E9" w14:textId="77777777" w:rsidR="00285099" w:rsidRDefault="00285099">
            <w:pPr>
              <w:ind w:left="15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1 - налогоплательщик,</w:t>
            </w:r>
          </w:p>
          <w:p w14:paraId="3B5BDE90" w14:textId="77777777" w:rsidR="00285099" w:rsidRDefault="00285099">
            <w:pPr>
              <w:pStyle w:val="ab"/>
              <w:ind w:left="153"/>
              <w:rPr>
                <w:sz w:val="14"/>
              </w:rPr>
            </w:pPr>
            <w:r>
              <w:rPr>
                <w:sz w:val="14"/>
              </w:rPr>
              <w:t>2 - представитель налогоплательщика</w:t>
            </w:r>
            <w:r>
              <w:rPr>
                <w:sz w:val="14"/>
                <w:vertAlign w:val="superscript"/>
              </w:rPr>
              <w:t>6</w:t>
            </w:r>
          </w:p>
        </w:tc>
        <w:tc>
          <w:tcPr>
            <w:tcW w:w="130" w:type="dxa"/>
            <w:vAlign w:val="center"/>
          </w:tcPr>
          <w:p w14:paraId="4E7608C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213B018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5112" w:type="dxa"/>
            <w:gridSpan w:val="18"/>
            <w:vAlign w:val="center"/>
          </w:tcPr>
          <w:p w14:paraId="6FB54B1D" w14:textId="77777777" w:rsidR="00285099" w:rsidRDefault="00285099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Заполняется работником налогового органа</w:t>
            </w:r>
          </w:p>
        </w:tc>
        <w:tc>
          <w:tcPr>
            <w:tcW w:w="130" w:type="dxa"/>
            <w:vAlign w:val="center"/>
          </w:tcPr>
          <w:p w14:paraId="190F798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68F69687" w14:textId="77777777">
        <w:trPr>
          <w:cantSplit/>
          <w:trHeight w:hRule="exact" w:val="113"/>
        </w:trPr>
        <w:tc>
          <w:tcPr>
            <w:tcW w:w="130" w:type="dxa"/>
            <w:vAlign w:val="center"/>
          </w:tcPr>
          <w:p w14:paraId="5443875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DAB989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B09484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E275FF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799E80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667A8E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1C703D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AEA9D0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597EF0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0BA1B1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AE0DA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4DD63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320FE8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3D1AAE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D9657A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AD858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AE92A9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E12ED4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726306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F1B0D2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BD433B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56D09CD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1C1DC82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D93AD0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5609B0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6279CE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8BB297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F32115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CF4A0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1580D8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A0C520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5B4C4B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2EB945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2A5E09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0A5A95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E5D659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00E16C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78BFB5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03579B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E8C464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6715DA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62372C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0F0F0F4F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56F9A44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F9BC5" w14:textId="77777777" w:rsidR="00285099" w:rsidRDefault="007C72E4">
            <w:pPr>
              <w:pStyle w:val="ad"/>
            </w:pPr>
            <w:r>
              <w:t>И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7B0F4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C590F" w14:textId="77777777" w:rsidR="00285099" w:rsidRDefault="007C72E4">
            <w:pPr>
              <w:pStyle w:val="ad"/>
            </w:pPr>
            <w:r>
              <w:t>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154D1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F8A86" w14:textId="77777777" w:rsidR="00285099" w:rsidRDefault="007C72E4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22426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AE2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3F58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F53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2092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63CF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EA09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44D5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73C0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687F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B348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BB79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E5EA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1840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3FC34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1CCF3F0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55B24EE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3976" w:type="dxa"/>
            <w:gridSpan w:val="14"/>
            <w:vAlign w:val="center"/>
          </w:tcPr>
          <w:p w14:paraId="3489DFD1" w14:textId="77777777" w:rsidR="00285099" w:rsidRDefault="00285099">
            <w:pPr>
              <w:pStyle w:val="ab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Данное уведомление представлено (код)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C1DF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703D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F5B514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D49181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782DC5E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3A514970" w14:textId="77777777">
        <w:trPr>
          <w:cantSplit/>
          <w:trHeight w:hRule="exact" w:val="113"/>
        </w:trPr>
        <w:tc>
          <w:tcPr>
            <w:tcW w:w="130" w:type="dxa"/>
            <w:vAlign w:val="center"/>
          </w:tcPr>
          <w:p w14:paraId="4FCB071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ADAE7F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B0127C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5FB03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FF9282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485E36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F7145E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79368D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D29C33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33F1C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1CF011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D697FD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359FC3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2DFB7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515A9A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1A2AD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5EA0BF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ED8D90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00A5EB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DFB03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795C1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2CDE9B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008B0C4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1621B7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BC475C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AE6441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ECF953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C9CAE9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1E356A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9806FE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F50E67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DA5B03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865A05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DC527B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F913F7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23D9E7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0F4FEF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1E62B5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61A5C4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C52492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BCC928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21E954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12DAE3F3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5B7B319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96663" w14:textId="77777777" w:rsidR="00285099" w:rsidRDefault="007C72E4">
            <w:pPr>
              <w:pStyle w:val="ad"/>
            </w:pPr>
            <w:r>
              <w:t>И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9AE37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D7468" w14:textId="77777777" w:rsidR="00285099" w:rsidRDefault="007C72E4">
            <w:pPr>
              <w:pStyle w:val="ad"/>
            </w:pPr>
            <w:r>
              <w:t>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7A082" w14:textId="77777777" w:rsidR="00285099" w:rsidRDefault="007C72E4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5764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6DCC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0A27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5D02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02E7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4004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A496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DD59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718E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25D9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D020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C6A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4C56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62C7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4454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2A2E7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58C03B8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61B9077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12615394" w14:textId="77777777" w:rsidR="00285099" w:rsidRDefault="00285099">
            <w:pPr>
              <w:pStyle w:val="ab"/>
              <w:ind w:left="167" w:hanging="26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>
              <w:rPr>
                <w:rFonts w:ascii="Courier New" w:hAnsi="Courier New" w:cs="Courier New"/>
                <w:sz w:val="32"/>
              </w:rPr>
              <w:t>1</w:t>
            </w:r>
            <w:r>
              <w:rPr>
                <w:sz w:val="18"/>
              </w:rPr>
              <w:t xml:space="preserve"> странице</w:t>
            </w:r>
          </w:p>
        </w:tc>
        <w:tc>
          <w:tcPr>
            <w:tcW w:w="284" w:type="dxa"/>
            <w:vAlign w:val="center"/>
          </w:tcPr>
          <w:p w14:paraId="3AD01056" w14:textId="77777777" w:rsidR="00285099" w:rsidRDefault="00285099">
            <w:pPr>
              <w:pStyle w:val="ab"/>
            </w:pPr>
          </w:p>
        </w:tc>
        <w:tc>
          <w:tcPr>
            <w:tcW w:w="284" w:type="dxa"/>
            <w:vAlign w:val="center"/>
          </w:tcPr>
          <w:p w14:paraId="5B0F763A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7B3777BE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9F9AAB6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A16D72B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7949584C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0DCD46FC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728F044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8961575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50C1D82F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378F632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10395678" w14:textId="77777777">
        <w:trPr>
          <w:cantSplit/>
          <w:trHeight w:hRule="exact" w:val="113"/>
        </w:trPr>
        <w:tc>
          <w:tcPr>
            <w:tcW w:w="130" w:type="dxa"/>
            <w:vAlign w:val="center"/>
          </w:tcPr>
          <w:p w14:paraId="7267978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B2CDD0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5327237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F8762B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7E3F1C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EC0636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5B2FC2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E81316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5D50005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12A335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AFF943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9E63AD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06BB4F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3F0AAC1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779D7D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38590E7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4B8DE00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CD72CE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5E1752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3558229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13421B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7FE7D6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191D2E3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F83838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359695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82B419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E810C6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7C5F2F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006808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47DF85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FABE82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0F6313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FCB711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ABE2BD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CA5931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37083F4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52707EE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40C1444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16521E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FD240A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008420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47D9F92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32190241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02B6FDA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CE0A1" w14:textId="77777777" w:rsidR="00285099" w:rsidRDefault="007C72E4">
            <w:pPr>
              <w:pStyle w:val="ad"/>
            </w:pPr>
            <w:r>
              <w:t>И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263D8" w14:textId="77777777" w:rsidR="00285099" w:rsidRDefault="007C72E4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D40C4" w14:textId="77777777" w:rsidR="00285099" w:rsidRDefault="00BB1EFB">
            <w:pPr>
              <w:pStyle w:val="ad"/>
            </w:pPr>
            <w:r>
              <w:t>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A7D3E" w14:textId="77777777" w:rsidR="00285099" w:rsidRDefault="00BB1EFB">
            <w:pPr>
              <w:pStyle w:val="ad"/>
            </w:pPr>
            <w:r>
              <w:t>Н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3656D" w14:textId="77777777" w:rsidR="00285099" w:rsidRDefault="00BB1EFB">
            <w:pPr>
              <w:pStyle w:val="ad"/>
            </w:pPr>
            <w: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6DF63" w14:textId="77777777" w:rsidR="00285099" w:rsidRDefault="00BB1EFB">
            <w:pPr>
              <w:pStyle w:val="ad"/>
            </w:pPr>
            <w: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4BC2C" w14:textId="77777777" w:rsidR="00285099" w:rsidRDefault="00BB1EFB">
            <w:pPr>
              <w:pStyle w:val="ad"/>
            </w:pPr>
            <w:r>
              <w:t>И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3AA57" w14:textId="77777777" w:rsidR="00285099" w:rsidRDefault="00BB1EFB">
            <w:pPr>
              <w:pStyle w:val="ad"/>
            </w:pPr>
            <w:r>
              <w:t>Ч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ABAF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2D31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A13B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444C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0522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C684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A2C6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69B33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CD24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D184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97E7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55BD1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7D8050C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3EA85CD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3408" w:type="dxa"/>
            <w:gridSpan w:val="12"/>
            <w:vMerge w:val="restart"/>
            <w:tcBorders>
              <w:right w:val="dotted" w:sz="4" w:space="0" w:color="auto"/>
            </w:tcBorders>
          </w:tcPr>
          <w:p w14:paraId="5BFF009E" w14:textId="77777777" w:rsidR="00285099" w:rsidRDefault="00285099">
            <w:pPr>
              <w:pStyle w:val="ab"/>
              <w:tabs>
                <w:tab w:val="left" w:pos="3286"/>
              </w:tabs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с приложением подтверждающего документа или его копии на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79D0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07B3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322F4" w14:textId="77777777" w:rsidR="00285099" w:rsidRDefault="00285099">
            <w:pPr>
              <w:pStyle w:val="ad"/>
            </w:pPr>
          </w:p>
        </w:tc>
        <w:tc>
          <w:tcPr>
            <w:tcW w:w="852" w:type="dxa"/>
            <w:gridSpan w:val="3"/>
            <w:tcBorders>
              <w:left w:val="dotted" w:sz="4" w:space="0" w:color="auto"/>
            </w:tcBorders>
            <w:vAlign w:val="center"/>
          </w:tcPr>
          <w:p w14:paraId="2EC0B2CC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8"/>
              </w:rPr>
              <w:t>листах</w:t>
            </w:r>
          </w:p>
        </w:tc>
        <w:tc>
          <w:tcPr>
            <w:tcW w:w="130" w:type="dxa"/>
            <w:vAlign w:val="center"/>
          </w:tcPr>
          <w:p w14:paraId="319812E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10CCAE82" w14:textId="77777777">
        <w:trPr>
          <w:cantSplit/>
          <w:trHeight w:hRule="exact" w:val="340"/>
        </w:trPr>
        <w:tc>
          <w:tcPr>
            <w:tcW w:w="5940" w:type="dxa"/>
            <w:gridSpan w:val="22"/>
            <w:vMerge w:val="restart"/>
            <w:vAlign w:val="center"/>
          </w:tcPr>
          <w:p w14:paraId="04783A27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</w:t>
            </w:r>
            <w:r>
              <w:rPr>
                <w:sz w:val="16"/>
                <w:vertAlign w:val="superscript"/>
              </w:rPr>
              <w:t>5</w:t>
            </w:r>
            <w:r>
              <w:rPr>
                <w:sz w:val="16"/>
              </w:rPr>
              <w:t xml:space="preserve"> руководителя организации / представителя налогоплательщика)</w:t>
            </w: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135BA90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3408" w:type="dxa"/>
            <w:gridSpan w:val="12"/>
            <w:vMerge/>
            <w:tcBorders>
              <w:top w:val="dotted" w:sz="4" w:space="0" w:color="auto"/>
            </w:tcBorders>
          </w:tcPr>
          <w:p w14:paraId="3E7080F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7D1003C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6A6ED6A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392D457E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8CFCC8A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76E694D5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06E8B342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2831927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477C7485" w14:textId="77777777">
        <w:trPr>
          <w:cantSplit/>
          <w:trHeight w:hRule="exact" w:val="113"/>
        </w:trPr>
        <w:tc>
          <w:tcPr>
            <w:tcW w:w="5940" w:type="dxa"/>
            <w:gridSpan w:val="22"/>
            <w:vMerge/>
            <w:vAlign w:val="center"/>
          </w:tcPr>
          <w:p w14:paraId="174F6B7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5CD9D36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B90BC5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A97055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EB5A8D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A1BE53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B35ABB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509C74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32DC39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DB5031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444932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35CDF41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919132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200BD5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416CD4A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727C66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BF3BAF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70590D4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35FD57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E8DA46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0AE9D42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1DD7F092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0C8EED6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5680" w:type="dxa"/>
            <w:gridSpan w:val="20"/>
            <w:vAlign w:val="center"/>
          </w:tcPr>
          <w:p w14:paraId="62376A01" w14:textId="77777777" w:rsidR="00285099" w:rsidRDefault="00285099">
            <w:pPr>
              <w:pStyle w:val="ab"/>
              <w:rPr>
                <w:sz w:val="18"/>
              </w:rPr>
            </w:pPr>
            <w:r>
              <w:rPr>
                <w:sz w:val="18"/>
              </w:rPr>
              <w:t>Номер контактного телефона</w:t>
            </w:r>
          </w:p>
        </w:tc>
        <w:tc>
          <w:tcPr>
            <w:tcW w:w="130" w:type="dxa"/>
            <w:vAlign w:val="center"/>
          </w:tcPr>
          <w:p w14:paraId="02EA886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7A806BD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272" w:type="dxa"/>
            <w:gridSpan w:val="8"/>
            <w:vMerge w:val="restart"/>
            <w:tcBorders>
              <w:right w:val="dotted" w:sz="4" w:space="0" w:color="auto"/>
            </w:tcBorders>
          </w:tcPr>
          <w:p w14:paraId="2BB580A2" w14:textId="77777777" w:rsidR="00285099" w:rsidRDefault="00285099">
            <w:pPr>
              <w:pStyle w:val="ab"/>
              <w:rPr>
                <w:sz w:val="18"/>
              </w:rPr>
            </w:pPr>
            <w:r>
              <w:rPr>
                <w:sz w:val="18"/>
              </w:rPr>
              <w:t>Дата представления уведомления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47E8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6B2F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4BC6DB" w14:textId="77777777" w:rsidR="00285099" w:rsidRDefault="00285099">
            <w:pPr>
              <w:pStyle w:val="ad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88A5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FE9B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362803" w14:textId="77777777" w:rsidR="00285099" w:rsidRDefault="00285099">
            <w:pPr>
              <w:pStyle w:val="ad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9D1B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EE5B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EA88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3BB67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dotted" w:sz="4" w:space="0" w:color="auto"/>
            </w:tcBorders>
            <w:vAlign w:val="center"/>
          </w:tcPr>
          <w:p w14:paraId="32A9240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512BB6FD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0034C43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84E25" w14:textId="77777777" w:rsidR="00285099" w:rsidRDefault="00BB1EFB">
            <w:pPr>
              <w:pStyle w:val="ad"/>
            </w:pPr>
            <w:r>
              <w:t>(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AA4F3" w14:textId="77777777" w:rsidR="00285099" w:rsidRDefault="00BB1EFB">
            <w:pPr>
              <w:pStyle w:val="ad"/>
            </w:pPr>
            <w:r>
              <w:t>8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FFBE" w14:textId="77777777" w:rsidR="00285099" w:rsidRDefault="00BB1EFB">
            <w:pPr>
              <w:pStyle w:val="ad"/>
            </w:pPr>
            <w: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DDA4B" w14:textId="77777777" w:rsidR="00285099" w:rsidRDefault="00BB1EFB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C208C" w14:textId="77777777" w:rsidR="00285099" w:rsidRDefault="00BB1EFB">
            <w:pPr>
              <w:pStyle w:val="ad"/>
            </w:pPr>
            <w:r>
              <w:t>)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988A1" w14:textId="77777777" w:rsidR="00285099" w:rsidRDefault="00BB1EFB">
            <w:pPr>
              <w:pStyle w:val="ad"/>
            </w:pPr>
            <w:r>
              <w:t>4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B664D" w14:textId="77777777" w:rsidR="00285099" w:rsidRDefault="00BB1EFB">
            <w:pPr>
              <w:pStyle w:val="ad"/>
            </w:pPr>
            <w:r>
              <w:t>4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05B56" w14:textId="77777777" w:rsidR="00285099" w:rsidRDefault="00BB1EFB">
            <w:pPr>
              <w:pStyle w:val="ad"/>
            </w:pPr>
            <w:r>
              <w:t>4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CB108" w14:textId="77777777" w:rsidR="00285099" w:rsidRDefault="00BB1EFB">
            <w:pPr>
              <w:pStyle w:val="ad"/>
            </w:pPr>
            <w: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061FD" w14:textId="77777777" w:rsidR="00285099" w:rsidRDefault="00BB1EFB">
            <w:pPr>
              <w:pStyle w:val="ad"/>
            </w:pPr>
            <w: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BF7D5" w14:textId="77777777" w:rsidR="00285099" w:rsidRDefault="00BB1EFB">
            <w:pPr>
              <w:pStyle w:val="ad"/>
            </w:pPr>
            <w: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F86CF" w14:textId="77777777" w:rsidR="00285099" w:rsidRDefault="00BB1EFB">
            <w:pPr>
              <w:pStyle w:val="ad"/>
            </w:pPr>
            <w: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3AAA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5F75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FCE4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960A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E690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FCA0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6F10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A2629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2FB6D3B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13E46DF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272" w:type="dxa"/>
            <w:gridSpan w:val="8"/>
            <w:vMerge/>
            <w:vAlign w:val="center"/>
          </w:tcPr>
          <w:p w14:paraId="3D5A9051" w14:textId="77777777" w:rsidR="00285099" w:rsidRDefault="00285099">
            <w:pPr>
              <w:pStyle w:val="ab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65F3E21" w14:textId="77777777" w:rsidR="00285099" w:rsidRDefault="00285099">
            <w:pPr>
              <w:pStyle w:val="ab"/>
            </w:pPr>
          </w:p>
        </w:tc>
        <w:tc>
          <w:tcPr>
            <w:tcW w:w="284" w:type="dxa"/>
            <w:vAlign w:val="center"/>
          </w:tcPr>
          <w:p w14:paraId="1EDF5580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78DFDD59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3F3B94F8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6BCECED3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77E16198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C6A089F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2AD96DBE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7253CB6A" w14:textId="77777777" w:rsidR="00285099" w:rsidRDefault="00285099">
            <w:pPr>
              <w:pStyle w:val="ad"/>
            </w:pPr>
          </w:p>
        </w:tc>
        <w:tc>
          <w:tcPr>
            <w:tcW w:w="284" w:type="dxa"/>
            <w:vAlign w:val="center"/>
          </w:tcPr>
          <w:p w14:paraId="13AFA6F5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54A4CBC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33CD1A8D" w14:textId="77777777">
        <w:trPr>
          <w:cantSplit/>
          <w:trHeight w:hRule="exact" w:val="113"/>
        </w:trPr>
        <w:tc>
          <w:tcPr>
            <w:tcW w:w="130" w:type="dxa"/>
            <w:vAlign w:val="center"/>
          </w:tcPr>
          <w:p w14:paraId="1517EC3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1CEC25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401755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6FE80B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C9DA41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6AD8AA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AAD299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022836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71769D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84561F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CCCF7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43F2C8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69BB79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EDE19E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9959AA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B5AAE5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0DE355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7B205C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393963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FF62D1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22BDFC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4833F59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0C623D3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FD3FF4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2F5813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F6AF1D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4CBF33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F3E240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7DF7F57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C91559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E8D368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A71CD7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AE4CBD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66DB18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93F81F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46AEF3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567500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775973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537438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42608A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227BA0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917741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48F4216E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5E8073A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0E1C51C" w14:textId="77777777" w:rsidR="00285099" w:rsidRDefault="00285099">
            <w:pPr>
              <w:pStyle w:val="ab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1420" w:type="dxa"/>
            <w:gridSpan w:val="5"/>
            <w:tcBorders>
              <w:bottom w:val="single" w:sz="2" w:space="0" w:color="auto"/>
            </w:tcBorders>
            <w:vAlign w:val="center"/>
          </w:tcPr>
          <w:p w14:paraId="705364D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A4F6EC2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8DCC5" w14:textId="77777777" w:rsidR="00285099" w:rsidRDefault="00BB1EFB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A58AB" w14:textId="77777777" w:rsidR="00285099" w:rsidRDefault="002F7330">
            <w:pPr>
              <w:pStyle w:val="ad"/>
            </w:pPr>
            <w:r>
              <w:t>4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86F90" w14:textId="77777777" w:rsidR="00285099" w:rsidRDefault="00285099">
            <w:pPr>
              <w:pStyle w:val="ad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CC02E" w14:textId="77777777" w:rsidR="00285099" w:rsidRDefault="00BB1EFB">
            <w:pPr>
              <w:pStyle w:val="ad"/>
            </w:pPr>
            <w:r>
              <w:t>1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56885" w14:textId="77777777" w:rsidR="00285099" w:rsidRDefault="00BB1EFB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579EEC" w14:textId="77777777" w:rsidR="00285099" w:rsidRDefault="00285099">
            <w:pPr>
              <w:pStyle w:val="ad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866BA" w14:textId="77777777" w:rsidR="00285099" w:rsidRDefault="00BB1EFB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9C0BD" w14:textId="77777777" w:rsidR="00285099" w:rsidRDefault="00BB1EFB">
            <w:pPr>
              <w:pStyle w:val="ad"/>
            </w:pPr>
            <w: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412B6" w14:textId="5900AA54" w:rsidR="00285099" w:rsidRDefault="00E24C68">
            <w:pPr>
              <w:pStyle w:val="ad"/>
            </w:pPr>
            <w: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EBA4B" w14:textId="6FB4B695" w:rsidR="00285099" w:rsidRDefault="00E24C68">
            <w:pPr>
              <w:pStyle w:val="ad"/>
            </w:pPr>
            <w:r>
              <w:t>0</w:t>
            </w: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0AFD919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3CC5EB4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5"/>
            <w:vMerge w:val="restart"/>
            <w:tcBorders>
              <w:right w:val="dotted" w:sz="4" w:space="0" w:color="auto"/>
            </w:tcBorders>
          </w:tcPr>
          <w:p w14:paraId="0FDFAB7B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6"/>
              </w:rPr>
              <w:t>Зарегистрировано за N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2595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B09CB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395C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4BAE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2BC5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CEB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8272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25AE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747E8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7B4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B3CB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4F2A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CBC2A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dotted" w:sz="4" w:space="0" w:color="auto"/>
            </w:tcBorders>
            <w:vAlign w:val="center"/>
          </w:tcPr>
          <w:p w14:paraId="7E8B818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2A1EB553" w14:textId="77777777">
        <w:trPr>
          <w:cantSplit/>
          <w:trHeight w:hRule="exact" w:val="284"/>
        </w:trPr>
        <w:tc>
          <w:tcPr>
            <w:tcW w:w="130" w:type="dxa"/>
            <w:vAlign w:val="center"/>
          </w:tcPr>
          <w:p w14:paraId="58B364A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528755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2C2B5ACF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МП</w:t>
            </w:r>
          </w:p>
        </w:tc>
        <w:tc>
          <w:tcPr>
            <w:tcW w:w="3408" w:type="dxa"/>
            <w:gridSpan w:val="12"/>
            <w:vAlign w:val="center"/>
          </w:tcPr>
          <w:p w14:paraId="164791F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52B67CC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3DDCC66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5"/>
            <w:vMerge/>
            <w:vAlign w:val="center"/>
          </w:tcPr>
          <w:p w14:paraId="59B4A33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1E6D64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FB7B62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5D3541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74D5B4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B4A99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6DAA8B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988" w:type="dxa"/>
            <w:gridSpan w:val="7"/>
            <w:vAlign w:val="center"/>
          </w:tcPr>
          <w:p w14:paraId="7D86A04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30BEFDE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6E33E233" w14:textId="77777777">
        <w:trPr>
          <w:cantSplit/>
          <w:trHeight w:hRule="exact" w:val="284"/>
        </w:trPr>
        <w:tc>
          <w:tcPr>
            <w:tcW w:w="130" w:type="dxa"/>
            <w:vAlign w:val="center"/>
          </w:tcPr>
          <w:p w14:paraId="771EEC0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852595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A3ADF8A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3408" w:type="dxa"/>
            <w:gridSpan w:val="12"/>
            <w:vAlign w:val="center"/>
          </w:tcPr>
          <w:p w14:paraId="0F9E5EC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49A6506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0C6873E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0" w:type="dxa"/>
            <w:gridSpan w:val="10"/>
            <w:vAlign w:val="center"/>
          </w:tcPr>
          <w:p w14:paraId="1E32A2D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79D974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988" w:type="dxa"/>
            <w:gridSpan w:val="7"/>
            <w:vAlign w:val="center"/>
          </w:tcPr>
          <w:p w14:paraId="13C146B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78C30F6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3B701A35" w14:textId="77777777">
        <w:trPr>
          <w:cantSplit/>
          <w:trHeight w:hRule="exact" w:val="284"/>
        </w:trPr>
        <w:tc>
          <w:tcPr>
            <w:tcW w:w="130" w:type="dxa"/>
            <w:vAlign w:val="center"/>
          </w:tcPr>
          <w:p w14:paraId="5779A67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5680" w:type="dxa"/>
            <w:gridSpan w:val="20"/>
            <w:vMerge w:val="restart"/>
            <w:vAlign w:val="center"/>
          </w:tcPr>
          <w:p w14:paraId="70F38794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документа,</w:t>
            </w:r>
          </w:p>
          <w:p w14:paraId="49A537FE" w14:textId="77777777" w:rsidR="00285099" w:rsidRDefault="00285099">
            <w:pPr>
              <w:pStyle w:val="ab"/>
              <w:jc w:val="center"/>
              <w:rPr>
                <w:sz w:val="18"/>
              </w:rPr>
            </w:pPr>
            <w:r>
              <w:rPr>
                <w:sz w:val="18"/>
              </w:rPr>
              <w:t>подтверждающего полномочия представителя</w:t>
            </w:r>
          </w:p>
        </w:tc>
        <w:tc>
          <w:tcPr>
            <w:tcW w:w="130" w:type="dxa"/>
            <w:vAlign w:val="center"/>
          </w:tcPr>
          <w:p w14:paraId="6261F59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6317BEC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0" w:type="dxa"/>
            <w:gridSpan w:val="10"/>
            <w:vAlign w:val="center"/>
          </w:tcPr>
          <w:p w14:paraId="20FDD997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59149C6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988" w:type="dxa"/>
            <w:gridSpan w:val="7"/>
            <w:vAlign w:val="center"/>
          </w:tcPr>
          <w:p w14:paraId="71C81B8D" w14:textId="77777777" w:rsidR="00285099" w:rsidRDefault="00285099">
            <w:pPr>
              <w:pStyle w:val="ab"/>
              <w:jc w:val="center"/>
              <w:rPr>
                <w:sz w:val="16"/>
              </w:rPr>
            </w:pPr>
          </w:p>
        </w:tc>
        <w:tc>
          <w:tcPr>
            <w:tcW w:w="130" w:type="dxa"/>
            <w:vAlign w:val="center"/>
          </w:tcPr>
          <w:p w14:paraId="24D5DC4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4E1570D7" w14:textId="77777777">
        <w:trPr>
          <w:cantSplit/>
          <w:trHeight w:hRule="exact" w:val="284"/>
        </w:trPr>
        <w:tc>
          <w:tcPr>
            <w:tcW w:w="130" w:type="dxa"/>
            <w:vAlign w:val="center"/>
          </w:tcPr>
          <w:p w14:paraId="56AA469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5680" w:type="dxa"/>
            <w:gridSpan w:val="20"/>
            <w:vMerge/>
            <w:vAlign w:val="center"/>
          </w:tcPr>
          <w:p w14:paraId="5D63A2F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526FC4D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24DEF6D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0" w:type="dxa"/>
            <w:gridSpan w:val="10"/>
            <w:tcBorders>
              <w:bottom w:val="single" w:sz="6" w:space="0" w:color="auto"/>
            </w:tcBorders>
            <w:vAlign w:val="center"/>
          </w:tcPr>
          <w:p w14:paraId="18AFAF2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6DF555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988" w:type="dxa"/>
            <w:gridSpan w:val="7"/>
            <w:tcBorders>
              <w:bottom w:val="single" w:sz="6" w:space="0" w:color="auto"/>
            </w:tcBorders>
            <w:vAlign w:val="center"/>
          </w:tcPr>
          <w:p w14:paraId="60D9D33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F88619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7A444349" w14:textId="77777777">
        <w:trPr>
          <w:cantSplit/>
          <w:trHeight w:hRule="exact" w:val="340"/>
        </w:trPr>
        <w:tc>
          <w:tcPr>
            <w:tcW w:w="130" w:type="dxa"/>
            <w:vAlign w:val="center"/>
          </w:tcPr>
          <w:p w14:paraId="2796D9C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D4975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8071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5B5C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C8A9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E564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14A0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091E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9413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720E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66D4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A0B97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B637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2B9B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CAA1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69FD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F6A6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2B7B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F5C7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C4CA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483E4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59E4C60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388CD7B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0" w:type="dxa"/>
            <w:gridSpan w:val="10"/>
            <w:tcBorders>
              <w:top w:val="single" w:sz="6" w:space="0" w:color="auto"/>
            </w:tcBorders>
            <w:vAlign w:val="center"/>
          </w:tcPr>
          <w:p w14:paraId="0E3CB95D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Фамилия, И. О.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284" w:type="dxa"/>
            <w:vAlign w:val="center"/>
          </w:tcPr>
          <w:p w14:paraId="4A9FE08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988" w:type="dxa"/>
            <w:gridSpan w:val="7"/>
            <w:tcBorders>
              <w:top w:val="single" w:sz="6" w:space="0" w:color="auto"/>
            </w:tcBorders>
            <w:vAlign w:val="center"/>
          </w:tcPr>
          <w:p w14:paraId="727485C8" w14:textId="77777777" w:rsidR="00285099" w:rsidRDefault="00285099">
            <w:pPr>
              <w:pStyle w:val="ab"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130" w:type="dxa"/>
            <w:vAlign w:val="center"/>
          </w:tcPr>
          <w:p w14:paraId="7B3D507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6D2D2869" w14:textId="77777777">
        <w:trPr>
          <w:cantSplit/>
          <w:trHeight w:hRule="exact" w:val="113"/>
        </w:trPr>
        <w:tc>
          <w:tcPr>
            <w:tcW w:w="130" w:type="dxa"/>
            <w:vAlign w:val="center"/>
          </w:tcPr>
          <w:p w14:paraId="27D63CE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0EC689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74C1B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23976E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19376C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1416C1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5DD85F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69A1C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57161C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9C2135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56D0C4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37DF76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289404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73A20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D1CF11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A5AD37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96EF4E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0B589F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F79EED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3CBA2F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637ABE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10C9C1E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271FF19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F8301D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FE9AD5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2AB59C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29F7D6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9AEA6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11E5EC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5270CDF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625CEA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374EE0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7DB450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1F4CF6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7C5676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1DA59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B66D91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3A3209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4264DF3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C8917E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265D9D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58631BC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1BCBDD8B" w14:textId="77777777">
        <w:trPr>
          <w:trHeight w:hRule="exact" w:val="340"/>
        </w:trPr>
        <w:tc>
          <w:tcPr>
            <w:tcW w:w="130" w:type="dxa"/>
            <w:vAlign w:val="center"/>
          </w:tcPr>
          <w:p w14:paraId="787427C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7AD6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5133A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F6FB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E6D1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B031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1472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3111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441A1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68AE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B2429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6F41F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04CCD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F162E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2EE60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FC8E6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AC1F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F4912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2D73C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7EC44" w14:textId="77777777" w:rsidR="00285099" w:rsidRDefault="00285099">
            <w:pPr>
              <w:pStyle w:val="ad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FD3E2" w14:textId="77777777" w:rsidR="00285099" w:rsidRDefault="00285099">
            <w:pPr>
              <w:pStyle w:val="ad"/>
            </w:pPr>
          </w:p>
        </w:tc>
        <w:tc>
          <w:tcPr>
            <w:tcW w:w="130" w:type="dxa"/>
            <w:tcBorders>
              <w:left w:val="nil"/>
            </w:tcBorders>
            <w:vAlign w:val="center"/>
          </w:tcPr>
          <w:p w14:paraId="4BF03D3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5A698F6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EAFE24D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C89631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AA346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5A93A3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82B584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1E65EC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DCEE0F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4995A6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A2E89E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66DEE6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2601D8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C5935F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577CC2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FDFA6F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21557C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7D5457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BD777F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42146D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6BA7B4B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0118193A" w14:textId="77777777">
        <w:trPr>
          <w:cantSplit/>
          <w:trHeight w:hRule="exact" w:val="284"/>
        </w:trPr>
        <w:tc>
          <w:tcPr>
            <w:tcW w:w="130" w:type="dxa"/>
            <w:vAlign w:val="center"/>
          </w:tcPr>
          <w:p w14:paraId="76FEDF0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AC019D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6AB38F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1B57E5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ABC162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CAA0A5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25B8C5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D23AC3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C918B5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69AB97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8CA84B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C5242F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ADEBE9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4272A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636768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26DA92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3FF190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C7015E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305597E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F472C6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87F98B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6212F69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tcBorders>
              <w:left w:val="single" w:sz="2" w:space="0" w:color="auto"/>
            </w:tcBorders>
            <w:vAlign w:val="center"/>
          </w:tcPr>
          <w:p w14:paraId="0C8A71E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64027C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64298A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3E6B0E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41C97C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7F6B628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EB6FDB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D301F8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A35A9C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7BDF755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1DC61D6C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4636BC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052AD6AA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5779E6A9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7A92D65B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6E364FA6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349A9767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29AF2D40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14:paraId="4067BA21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30" w:type="dxa"/>
            <w:vAlign w:val="center"/>
          </w:tcPr>
          <w:p w14:paraId="665C619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38ED5E06" w14:textId="77777777">
        <w:trPr>
          <w:cantSplit/>
        </w:trPr>
        <w:tc>
          <w:tcPr>
            <w:tcW w:w="130" w:type="dxa"/>
            <w:vAlign w:val="center"/>
          </w:tcPr>
          <w:p w14:paraId="148C6ADD" w14:textId="77777777" w:rsidR="00285099" w:rsidRDefault="00285099">
            <w:pPr>
              <w:pStyle w:val="ab"/>
              <w:jc w:val="center"/>
              <w:rPr>
                <w:sz w:val="14"/>
              </w:rPr>
            </w:pPr>
          </w:p>
        </w:tc>
        <w:tc>
          <w:tcPr>
            <w:tcW w:w="11052" w:type="dxa"/>
            <w:gridSpan w:val="40"/>
            <w:vAlign w:val="center"/>
          </w:tcPr>
          <w:p w14:paraId="69EC5AE1" w14:textId="77777777" w:rsidR="00285099" w:rsidRDefault="00285099">
            <w:pPr>
              <w:pStyle w:val="ab"/>
              <w:ind w:left="154"/>
              <w:jc w:val="both"/>
              <w:rPr>
                <w:sz w:val="13"/>
              </w:rPr>
            </w:pPr>
            <w:r>
              <w:rPr>
                <w:sz w:val="13"/>
              </w:rPr>
              <w:t>1, 2 - Сведения, отмеченные сносками 1 и 2, не заполняются налогоплательщиками, имеющими соответствующий код признака налогоплательщика. В незаполненных строках уведомления проставляется прочерк.</w:t>
            </w:r>
          </w:p>
          <w:p w14:paraId="2B6750BB" w14:textId="77777777" w:rsidR="00285099" w:rsidRDefault="00285099">
            <w:pPr>
              <w:pStyle w:val="ab"/>
              <w:ind w:left="154"/>
              <w:jc w:val="both"/>
              <w:rPr>
                <w:sz w:val="13"/>
              </w:rPr>
            </w:pPr>
            <w:r>
              <w:rPr>
                <w:sz w:val="13"/>
              </w:rPr>
              <w:t>3 - С даты постановки на учет вправе перейти только вновь созданные организации и вновь зарегистрированные индивидуальные предприниматели.</w:t>
            </w:r>
          </w:p>
          <w:p w14:paraId="3590CFC7" w14:textId="77777777" w:rsidR="00285099" w:rsidRDefault="00285099">
            <w:pPr>
              <w:pStyle w:val="ab"/>
              <w:ind w:left="154"/>
              <w:jc w:val="both"/>
              <w:rPr>
                <w:sz w:val="13"/>
              </w:rPr>
            </w:pPr>
            <w:r>
              <w:rPr>
                <w:sz w:val="13"/>
              </w:rPr>
              <w:t>4 - С начала месяца текущего календарного года вправе перейти организации и индивидуальные предприниматели, которые перестали быть налогоплательщиками единого налога на вмененный доход (далее - ЕНВД).</w:t>
            </w:r>
          </w:p>
        </w:tc>
        <w:tc>
          <w:tcPr>
            <w:tcW w:w="130" w:type="dxa"/>
            <w:vAlign w:val="center"/>
          </w:tcPr>
          <w:p w14:paraId="0F7FE7D4" w14:textId="77777777" w:rsidR="00285099" w:rsidRDefault="00285099">
            <w:pPr>
              <w:pStyle w:val="ab"/>
              <w:jc w:val="center"/>
              <w:rPr>
                <w:sz w:val="14"/>
              </w:rPr>
            </w:pPr>
          </w:p>
        </w:tc>
      </w:tr>
      <w:tr w:rsidR="00285099" w14:paraId="380CD0A1" w14:textId="77777777">
        <w:trPr>
          <w:cantSplit/>
        </w:trPr>
        <w:tc>
          <w:tcPr>
            <w:tcW w:w="130" w:type="dxa"/>
            <w:vAlign w:val="center"/>
          </w:tcPr>
          <w:p w14:paraId="053CD3E4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1052" w:type="dxa"/>
            <w:gridSpan w:val="40"/>
            <w:vAlign w:val="center"/>
          </w:tcPr>
          <w:p w14:paraId="09997ECA" w14:textId="77777777" w:rsidR="00285099" w:rsidRDefault="00285099">
            <w:pPr>
              <w:pStyle w:val="ab"/>
              <w:ind w:left="154"/>
              <w:jc w:val="both"/>
              <w:rPr>
                <w:sz w:val="13"/>
              </w:rPr>
            </w:pPr>
            <w:r>
              <w:rPr>
                <w:sz w:val="13"/>
              </w:rPr>
              <w:t>* - Код признака налогоплательщика:</w:t>
            </w:r>
          </w:p>
        </w:tc>
        <w:tc>
          <w:tcPr>
            <w:tcW w:w="130" w:type="dxa"/>
            <w:vAlign w:val="center"/>
          </w:tcPr>
          <w:p w14:paraId="60A1BE42" w14:textId="77777777" w:rsidR="00285099" w:rsidRDefault="00285099">
            <w:pPr>
              <w:pStyle w:val="ab"/>
              <w:jc w:val="center"/>
              <w:rPr>
                <w:sz w:val="18"/>
              </w:rPr>
            </w:pPr>
          </w:p>
        </w:tc>
      </w:tr>
      <w:tr w:rsidR="00285099" w14:paraId="029D5226" w14:textId="77777777">
        <w:trPr>
          <w:cantSplit/>
        </w:trPr>
        <w:tc>
          <w:tcPr>
            <w:tcW w:w="130" w:type="dxa"/>
            <w:vAlign w:val="center"/>
          </w:tcPr>
          <w:p w14:paraId="5EAC847B" w14:textId="77777777" w:rsidR="00285099" w:rsidRDefault="00285099">
            <w:pPr>
              <w:pStyle w:val="ab"/>
              <w:jc w:val="both"/>
              <w:rPr>
                <w:sz w:val="13"/>
              </w:rPr>
            </w:pPr>
          </w:p>
        </w:tc>
        <w:tc>
          <w:tcPr>
            <w:tcW w:w="11052" w:type="dxa"/>
            <w:gridSpan w:val="40"/>
            <w:vAlign w:val="center"/>
          </w:tcPr>
          <w:p w14:paraId="1B635447" w14:textId="77777777" w:rsidR="00285099" w:rsidRDefault="00285099">
            <w:pPr>
              <w:ind w:left="296"/>
              <w:jc w:val="both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1 - Организации и индивидуальные предприниматели, подающие уведомление одновременно с документами на государственную регистрацию;</w:t>
            </w:r>
          </w:p>
          <w:p w14:paraId="4CA4E95B" w14:textId="77777777" w:rsidR="00285099" w:rsidRDefault="00285099">
            <w:pPr>
              <w:ind w:left="296"/>
              <w:jc w:val="both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2 - Вновь созданные организации и вновь зарегистрированные индивидуальные предприниматели, включая организации и индивидуальных предпринимателей,  подающих уведомление одновременно с документами на государственную регистрацию, а также организации и индивидуальные предприниматели, которые перестали быть налогоплательщиками ЕНВД;</w:t>
            </w:r>
          </w:p>
          <w:p w14:paraId="6D991F6C" w14:textId="77777777" w:rsidR="00285099" w:rsidRDefault="00285099">
            <w:pPr>
              <w:pStyle w:val="ab"/>
              <w:ind w:left="296"/>
              <w:jc w:val="both"/>
              <w:rPr>
                <w:rFonts w:cs="Arial"/>
                <w:sz w:val="13"/>
              </w:rPr>
            </w:pPr>
            <w:r>
              <w:rPr>
                <w:rFonts w:cs="Arial"/>
                <w:sz w:val="13"/>
              </w:rPr>
              <w:t>3 - Организации и индивидуальные предприниматели, переходящие с иных режимов налогообложения, за исключением налогоплательщиков ЕНВД.</w:t>
            </w:r>
          </w:p>
        </w:tc>
        <w:tc>
          <w:tcPr>
            <w:tcW w:w="130" w:type="dxa"/>
            <w:vAlign w:val="center"/>
          </w:tcPr>
          <w:p w14:paraId="26576A7F" w14:textId="77777777" w:rsidR="00285099" w:rsidRDefault="00285099">
            <w:pPr>
              <w:pStyle w:val="ab"/>
              <w:jc w:val="both"/>
              <w:rPr>
                <w:sz w:val="13"/>
              </w:rPr>
            </w:pPr>
          </w:p>
        </w:tc>
      </w:tr>
      <w:tr w:rsidR="00285099" w14:paraId="3BC7E427" w14:textId="77777777">
        <w:trPr>
          <w:cantSplit/>
        </w:trPr>
        <w:tc>
          <w:tcPr>
            <w:tcW w:w="130" w:type="dxa"/>
            <w:vAlign w:val="center"/>
          </w:tcPr>
          <w:p w14:paraId="68651E45" w14:textId="77777777" w:rsidR="00285099" w:rsidRDefault="00285099">
            <w:pPr>
              <w:pStyle w:val="ab"/>
              <w:jc w:val="both"/>
              <w:rPr>
                <w:sz w:val="13"/>
              </w:rPr>
            </w:pPr>
          </w:p>
        </w:tc>
        <w:tc>
          <w:tcPr>
            <w:tcW w:w="11052" w:type="dxa"/>
            <w:gridSpan w:val="40"/>
            <w:vAlign w:val="center"/>
          </w:tcPr>
          <w:p w14:paraId="0A472C31" w14:textId="77777777" w:rsidR="00285099" w:rsidRDefault="00285099">
            <w:pPr>
              <w:pStyle w:val="ab"/>
              <w:ind w:left="154"/>
              <w:rPr>
                <w:sz w:val="13"/>
              </w:rPr>
            </w:pPr>
            <w:r>
              <w:rPr>
                <w:sz w:val="13"/>
              </w:rPr>
              <w:t>5 - Отчество указывается при наличии.</w:t>
            </w:r>
          </w:p>
          <w:p w14:paraId="6777063A" w14:textId="77777777" w:rsidR="00285099" w:rsidRDefault="00285099">
            <w:pPr>
              <w:pStyle w:val="ab"/>
              <w:ind w:left="154"/>
              <w:rPr>
                <w:sz w:val="13"/>
              </w:rPr>
            </w:pPr>
            <w:r>
              <w:rPr>
                <w:sz w:val="13"/>
              </w:rPr>
              <w:t>6 - К уведомлению прилагается документ или его копия, подтверждающие полномочия представителя.</w:t>
            </w:r>
          </w:p>
        </w:tc>
        <w:tc>
          <w:tcPr>
            <w:tcW w:w="130" w:type="dxa"/>
            <w:vAlign w:val="center"/>
          </w:tcPr>
          <w:p w14:paraId="5C36C246" w14:textId="77777777" w:rsidR="00285099" w:rsidRDefault="00285099">
            <w:pPr>
              <w:pStyle w:val="ab"/>
              <w:jc w:val="both"/>
              <w:rPr>
                <w:sz w:val="13"/>
              </w:rPr>
            </w:pPr>
          </w:p>
        </w:tc>
      </w:tr>
    </w:tbl>
    <w:p w14:paraId="7E887525" w14:textId="77777777" w:rsidR="00285099" w:rsidRDefault="00285099">
      <w:pPr>
        <w:pStyle w:val="a6"/>
      </w:pPr>
    </w:p>
    <w:sectPr w:rsidR="00285099" w:rsidSect="00DE172C">
      <w:pgSz w:w="11907" w:h="16840" w:code="9"/>
      <w:pgMar w:top="284" w:right="284" w:bottom="284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F2569"/>
    <w:multiLevelType w:val="hybridMultilevel"/>
    <w:tmpl w:val="D876D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40"/>
    <w:rsid w:val="0017154C"/>
    <w:rsid w:val="00285099"/>
    <w:rsid w:val="00295D01"/>
    <w:rsid w:val="002F7330"/>
    <w:rsid w:val="00434F91"/>
    <w:rsid w:val="005871D6"/>
    <w:rsid w:val="00612BC8"/>
    <w:rsid w:val="006A226B"/>
    <w:rsid w:val="0071063A"/>
    <w:rsid w:val="007C72E4"/>
    <w:rsid w:val="00866336"/>
    <w:rsid w:val="008B56FE"/>
    <w:rsid w:val="00916B40"/>
    <w:rsid w:val="00BB1EFB"/>
    <w:rsid w:val="00D13D70"/>
    <w:rsid w:val="00DE172C"/>
    <w:rsid w:val="00E24C68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0FF1C"/>
  <w15:chartTrackingRefBased/>
  <w15:docId w15:val="{15C00AC4-FE98-497F-B082-14CC9FFD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autoRedefine/>
    <w:pPr>
      <w:jc w:val="center"/>
    </w:pPr>
    <w:rPr>
      <w:rFonts w:ascii="Courier New" w:hAnsi="Courier New" w:cs="Courier New"/>
      <w:sz w:val="32"/>
    </w:rPr>
  </w:style>
  <w:style w:type="paragraph" w:styleId="ae">
    <w:name w:val="Body Text Indent"/>
    <w:basedOn w:val="a"/>
    <w:pPr>
      <w:ind w:left="154"/>
      <w:jc w:val="both"/>
    </w:pPr>
    <w:rPr>
      <w:rFonts w:ascii="Arial" w:hAnsi="Arial"/>
      <w:sz w:val="14"/>
    </w:rPr>
  </w:style>
  <w:style w:type="paragraph" w:styleId="af">
    <w:name w:val="Balloon Text"/>
    <w:basedOn w:val="a"/>
    <w:link w:val="af0"/>
    <w:rsid w:val="0017154C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17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Подготовлено на базе материалов БСС  «Система Главбух»</dc:description>
  <cp:lastModifiedBy>L S</cp:lastModifiedBy>
  <cp:revision>4</cp:revision>
  <cp:lastPrinted>2012-11-09T09:02:00Z</cp:lastPrinted>
  <dcterms:created xsi:type="dcterms:W3CDTF">2019-09-04T07:47:00Z</dcterms:created>
  <dcterms:modified xsi:type="dcterms:W3CDTF">2020-09-02T10:21:00Z</dcterms:modified>
</cp:coreProperties>
</file>