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38" w:rsidRPr="003F5138" w:rsidRDefault="003F5138" w:rsidP="003F51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13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F5138">
        <w:rPr>
          <w:rFonts w:ascii="Times New Roman" w:hAnsi="Times New Roman" w:cs="Times New Roman"/>
          <w:sz w:val="28"/>
          <w:szCs w:val="28"/>
        </w:rPr>
        <w:t>Смольнинский</w:t>
      </w:r>
      <w:proofErr w:type="spellEnd"/>
      <w:r w:rsidRPr="003F5138">
        <w:rPr>
          <w:rFonts w:ascii="Times New Roman" w:hAnsi="Times New Roman" w:cs="Times New Roman"/>
          <w:sz w:val="28"/>
          <w:szCs w:val="28"/>
        </w:rPr>
        <w:t xml:space="preserve"> районный суд</w:t>
      </w:r>
    </w:p>
    <w:p w:rsidR="003F5138" w:rsidRPr="003F5138" w:rsidRDefault="003F5138" w:rsidP="003F51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138">
        <w:rPr>
          <w:rFonts w:ascii="Times New Roman" w:hAnsi="Times New Roman" w:cs="Times New Roman"/>
          <w:sz w:val="28"/>
          <w:szCs w:val="28"/>
        </w:rPr>
        <w:t>г. Санкт-Петербурга</w:t>
      </w:r>
    </w:p>
    <w:p w:rsidR="003F5138" w:rsidRPr="003F5138" w:rsidRDefault="003F5138" w:rsidP="003F51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138">
        <w:rPr>
          <w:rFonts w:ascii="Times New Roman" w:hAnsi="Times New Roman" w:cs="Times New Roman"/>
          <w:sz w:val="28"/>
          <w:szCs w:val="28"/>
        </w:rPr>
        <w:t xml:space="preserve">Истец: </w:t>
      </w:r>
      <w:r>
        <w:rPr>
          <w:rFonts w:ascii="Times New Roman" w:hAnsi="Times New Roman" w:cs="Times New Roman"/>
          <w:sz w:val="28"/>
          <w:szCs w:val="28"/>
        </w:rPr>
        <w:t>ОА АКБ «Банк»</w:t>
      </w:r>
    </w:p>
    <w:p w:rsidR="003F5138" w:rsidRPr="003F5138" w:rsidRDefault="003F5138" w:rsidP="003F51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138">
        <w:rPr>
          <w:rFonts w:ascii="Times New Roman" w:hAnsi="Times New Roman" w:cs="Times New Roman"/>
          <w:sz w:val="28"/>
          <w:szCs w:val="28"/>
        </w:rPr>
        <w:t>Адрес: г. Город, ул. Улица, д. 1, кв. 1</w:t>
      </w:r>
    </w:p>
    <w:p w:rsidR="003F5138" w:rsidRPr="003F5138" w:rsidRDefault="003F5138" w:rsidP="003F51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138">
        <w:rPr>
          <w:rFonts w:ascii="Times New Roman" w:hAnsi="Times New Roman" w:cs="Times New Roman"/>
          <w:sz w:val="28"/>
          <w:szCs w:val="28"/>
        </w:rPr>
        <w:t xml:space="preserve">Ответчик: </w:t>
      </w:r>
      <w:r>
        <w:rPr>
          <w:rFonts w:ascii="Times New Roman" w:hAnsi="Times New Roman" w:cs="Times New Roman"/>
          <w:sz w:val="28"/>
          <w:szCs w:val="28"/>
        </w:rPr>
        <w:t>Иванов И.И.</w:t>
      </w:r>
    </w:p>
    <w:p w:rsidR="003F5138" w:rsidRPr="003F5138" w:rsidRDefault="003F5138" w:rsidP="003F51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138">
        <w:rPr>
          <w:rFonts w:ascii="Times New Roman" w:hAnsi="Times New Roman" w:cs="Times New Roman"/>
          <w:sz w:val="28"/>
          <w:szCs w:val="28"/>
        </w:rPr>
        <w:t>Адрес: г. Город, ул. Улица, д. 2, кв. 2</w:t>
      </w:r>
    </w:p>
    <w:p w:rsidR="003F5138" w:rsidRPr="003F5138" w:rsidRDefault="003F5138" w:rsidP="003F513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138">
        <w:rPr>
          <w:rFonts w:ascii="Times New Roman" w:hAnsi="Times New Roman" w:cs="Times New Roman"/>
          <w:sz w:val="28"/>
          <w:szCs w:val="28"/>
        </w:rPr>
        <w:t>Дело №</w:t>
      </w:r>
      <w:r>
        <w:rPr>
          <w:rFonts w:ascii="Times New Roman" w:hAnsi="Times New Roman" w:cs="Times New Roman"/>
          <w:sz w:val="28"/>
          <w:szCs w:val="28"/>
        </w:rPr>
        <w:t xml:space="preserve"> 02-234</w:t>
      </w:r>
      <w:r w:rsidRPr="003F5138">
        <w:rPr>
          <w:rFonts w:ascii="Times New Roman" w:hAnsi="Times New Roman" w:cs="Times New Roman"/>
          <w:sz w:val="28"/>
          <w:szCs w:val="28"/>
        </w:rPr>
        <w:t>/2019</w:t>
      </w:r>
    </w:p>
    <w:p w:rsidR="003F5138" w:rsidRPr="003F5138" w:rsidRDefault="003F5138" w:rsidP="003F5138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F5138" w:rsidRPr="003F5138" w:rsidRDefault="003F5138" w:rsidP="003F513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ВОЗРАЖЕНИЕ</w:t>
      </w:r>
    </w:p>
    <w:p w:rsidR="003F5138" w:rsidRPr="003F5138" w:rsidRDefault="003F5138" w:rsidP="003F513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исковое заявление о взыскании задолженности по кредитному договору</w:t>
      </w:r>
    </w:p>
    <w:p w:rsidR="003F5138" w:rsidRPr="003F5138" w:rsidRDefault="003F5138" w:rsidP="003F513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F5138" w:rsidRDefault="003F5138" w:rsidP="003F51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производстве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Смольнинского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суда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ОА АКБ «Банк»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Иванову И.И.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едитному договору № 1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12.09.2018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Заявленные</w:t>
      </w:r>
      <w:proofErr w:type="gramEnd"/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мне признаю частично. В настоящее время я должен банку значительно меньшую сумму.</w:t>
      </w:r>
    </w:p>
    <w:p w:rsidR="003F5138" w:rsidRDefault="003F5138" w:rsidP="003F51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proofErr w:type="gramEnd"/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вышеуказанного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И.И.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предоставлен кредит в размере 80 000 рублей.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я надлежаще исполнял свои обязательства по кредитному договору, а впоследствии в виду того, что я был уволен, мое материальное положение изменилось, и я не в состоянии был выплачивать денежные суммы по кредитному договору. На сегодняшний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мною выплачено 30 000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подтверждается квитанциями.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поводу взыскания с меня платы за ведение банковского ссудного счета: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силу пункта 1 статьи 16 Закона Российской Федерации от 7 февраля 1992 г. № 2300-I «О защите прав потребителей»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признаются недействительными.</w:t>
      </w:r>
    </w:p>
    <w:p w:rsidR="003F5138" w:rsidRDefault="003F5138" w:rsidP="003F51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пунктом 1 статьи 819 Гражданского кодекса Российской Федерации по кредитному договору банк или иная кредитная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обязуется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за нее.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Согласно части 1 статьи 29 Федерального закона от 2 декабря 1990 г. № 395-I «О банках и банковской деятельности» (в редакции, действовавшей на момент заключения кредитного договора) процентные ставки по кредитам, вкладам (депозитам) и комиссионное вознаграждение по операциям устанавливаются кредитной организацией по соглашению с клиентами, если иное не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дусмотрено федеральным законом.</w:t>
      </w:r>
    </w:p>
    <w:p w:rsidR="003F5138" w:rsidRDefault="003F5138" w:rsidP="003F51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банковским операциям статьей 5 названного Закона, в том числе отнесено, открытие и ведение банковских счето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физических и юридических лиц.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Положения «О правилах ведения бухгалтерского учета в кредитных организациях, расположенных на территории Российской Федерации» (утвержденного Банком России 26 марта 2007 г. № 302-П) следует, что условием предоставления и погашения кредита (кредиторская обязанность банка) является открытие и ведение банком ссудного счета.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Ссудные счета представляют собой счета, используемые для отражения в балансе банка образования и погашения ссудной задолженности, то есть операций по предоставлению заемщикам и возврату ими денежных средств (кредитов) в соответствии с заключенными кредитными договорами.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ссудный счет не является банковским счетом физического лица, то есть банковской операцией, в том смысле, который следует из части 1 статьи 29 Федерального закона от 2 декабря 1990 г. № 395-I «О банках и банковской деятельности», в связи, с чем действия банка по открытию и ведению ссудного счета не являются банковской услугой, оказываемой заемщику, а являются обязанностью банка, нося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публично-правовой характер.</w:t>
      </w:r>
    </w:p>
    <w:p w:rsidR="003F5138" w:rsidRPr="003F5138" w:rsidRDefault="003F5138" w:rsidP="003F51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Нормами Гражданского кодекса Российской Федерации, Федерального закона от 2 декабря 1990 г. «О банках и банковской деятельности», иных нормативных правовых актов возможность взимания такого вида комиссии,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самостоятельного платежа с заемщика, не предусмотрена.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Таким образом, сумма задолженности, подлежащая взысканию с меня, будет составлять не 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50 000 рублей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20 000 рублей 00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="002D665F"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65F" w:rsidRP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п. 2 ч. 2 ст. 149 Гражданского процессуального кодекса Российской Федерации,</w:t>
      </w:r>
    </w:p>
    <w:p w:rsidR="003F5138" w:rsidRPr="003F5138" w:rsidRDefault="003F5138" w:rsidP="002D66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3F5138" w:rsidRDefault="003F5138" w:rsidP="003F51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сумму задолженности по кредитному договору 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="002D665F"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12.09.2018 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20 000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2D665F" w:rsidRPr="003F5138" w:rsidRDefault="002D665F" w:rsidP="003F51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F5138" w:rsidRPr="003F5138" w:rsidRDefault="003F5138" w:rsidP="003F51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копии квитанций.</w:t>
      </w:r>
    </w:p>
    <w:p w:rsidR="003F5138" w:rsidRPr="003F5138" w:rsidRDefault="003F5138" w:rsidP="003F51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марта 2019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 w:rsidRPr="003F513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D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 И.И. /</w:t>
      </w:r>
    </w:p>
    <w:p w:rsidR="0009269E" w:rsidRPr="003F5138" w:rsidRDefault="0009269E" w:rsidP="003F5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269E" w:rsidRPr="003F51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F6" w:rsidRDefault="00D71EF6" w:rsidP="002D665F">
      <w:pPr>
        <w:spacing w:after="0" w:line="240" w:lineRule="auto"/>
      </w:pPr>
      <w:r>
        <w:separator/>
      </w:r>
    </w:p>
  </w:endnote>
  <w:endnote w:type="continuationSeparator" w:id="0">
    <w:p w:rsidR="00D71EF6" w:rsidRDefault="00D71EF6" w:rsidP="002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903936"/>
      <w:docPartObj>
        <w:docPartGallery w:val="Page Numbers (Bottom of Page)"/>
        <w:docPartUnique/>
      </w:docPartObj>
    </w:sdtPr>
    <w:sdtContent>
      <w:p w:rsidR="002D665F" w:rsidRDefault="002D665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D665F" w:rsidRDefault="002D66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F6" w:rsidRDefault="00D71EF6" w:rsidP="002D665F">
      <w:pPr>
        <w:spacing w:after="0" w:line="240" w:lineRule="auto"/>
      </w:pPr>
      <w:r>
        <w:separator/>
      </w:r>
    </w:p>
  </w:footnote>
  <w:footnote w:type="continuationSeparator" w:id="0">
    <w:p w:rsidR="00D71EF6" w:rsidRDefault="00D71EF6" w:rsidP="002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38"/>
    <w:rsid w:val="0009269E"/>
    <w:rsid w:val="002D665F"/>
    <w:rsid w:val="003F5138"/>
    <w:rsid w:val="00D7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5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5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65F"/>
  </w:style>
  <w:style w:type="paragraph" w:styleId="a6">
    <w:name w:val="footer"/>
    <w:basedOn w:val="a"/>
    <w:link w:val="a7"/>
    <w:uiPriority w:val="99"/>
    <w:unhideWhenUsed/>
    <w:rsid w:val="002D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5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5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65F"/>
  </w:style>
  <w:style w:type="paragraph" w:styleId="a6">
    <w:name w:val="footer"/>
    <w:basedOn w:val="a"/>
    <w:link w:val="a7"/>
    <w:uiPriority w:val="99"/>
    <w:unhideWhenUsed/>
    <w:rsid w:val="002D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646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7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2019-05-14T12:21:00Z</dcterms:created>
  <dcterms:modified xsi:type="dcterms:W3CDTF">2019-05-14T12:35:00Z</dcterms:modified>
</cp:coreProperties>
</file>